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E50" w:rsidRPr="00CF09B8" w:rsidRDefault="00CD0E50" w:rsidP="000263F0">
      <w:pPr>
        <w:pStyle w:val="NormalWeb"/>
        <w:spacing w:before="0" w:beforeAutospacing="0" w:after="0" w:afterAutospacing="0"/>
        <w:jc w:val="center"/>
        <w:rPr>
          <w:rFonts w:ascii="標楷體" w:eastAsia="標楷體" w:hAnsi="標楷體"/>
          <w:b/>
          <w:sz w:val="40"/>
          <w:szCs w:val="40"/>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22.1pt;margin-top:-38.65pt;width:105pt;height:3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" stroked="f">
            <v:textbox>
              <w:txbxContent>
                <w:p w:rsidR="00CD0E50" w:rsidRPr="002070C9" w:rsidRDefault="00CD0E50">
                  <w:pPr>
                    <w:rPr>
                      <w:rFonts w:ascii="標楷體" w:eastAsia="標楷體" w:hAnsi="標楷體"/>
                      <w:color w:val="FFFFFF"/>
                      <w:sz w:val="36"/>
                      <w:szCs w:val="36"/>
                    </w:rPr>
                  </w:pPr>
                  <w:r w:rsidRPr="002070C9">
                    <w:rPr>
                      <w:rFonts w:ascii="標楷體" w:eastAsia="標楷體" w:hAnsi="標楷體" w:hint="eastAsia"/>
                      <w:color w:val="FFFFFF"/>
                      <w:sz w:val="36"/>
                      <w:szCs w:val="36"/>
                    </w:rPr>
                    <w:t>【附件五】</w:t>
                  </w:r>
                </w:p>
              </w:txbxContent>
            </v:textbox>
          </v:shape>
        </w:pict>
      </w:r>
      <w:r w:rsidRPr="00CF09B8">
        <w:rPr>
          <w:rFonts w:ascii="標楷體" w:eastAsia="標楷體" w:hAnsi="標楷體" w:hint="eastAsia"/>
          <w:b/>
          <w:sz w:val="40"/>
          <w:szCs w:val="40"/>
        </w:rPr>
        <w:t>國際獅子會台灣總會</w:t>
      </w:r>
      <w:r w:rsidRPr="00CF09B8">
        <w:rPr>
          <w:rFonts w:ascii="標楷體" w:eastAsia="標楷體" w:hAnsi="標楷體"/>
          <w:b/>
          <w:sz w:val="40"/>
          <w:szCs w:val="40"/>
        </w:rPr>
        <w:t>MD300</w:t>
      </w:r>
    </w:p>
    <w:p w:rsidR="00CD0E50" w:rsidRDefault="00CD0E50" w:rsidP="000263F0">
      <w:pPr>
        <w:pStyle w:val="NormalWeb"/>
        <w:spacing w:before="0" w:beforeAutospacing="0" w:after="0" w:afterAutospacing="0"/>
        <w:jc w:val="center"/>
        <w:rPr>
          <w:rFonts w:ascii="標楷體" w:eastAsia="標楷體" w:hAnsi="標楷體"/>
          <w:b/>
          <w:sz w:val="40"/>
          <w:szCs w:val="40"/>
        </w:rPr>
      </w:pPr>
      <w:r w:rsidRPr="00CF09B8">
        <w:rPr>
          <w:rFonts w:ascii="標楷體" w:eastAsia="標楷體" w:hAnsi="標楷體"/>
          <w:b/>
          <w:sz w:val="40"/>
          <w:szCs w:val="40"/>
        </w:rPr>
        <w:t xml:space="preserve"> 202</w:t>
      </w:r>
      <w:r>
        <w:rPr>
          <w:rFonts w:ascii="標楷體" w:eastAsia="標楷體" w:hAnsi="標楷體"/>
          <w:b/>
          <w:sz w:val="40"/>
          <w:szCs w:val="40"/>
        </w:rPr>
        <w:t>1</w:t>
      </w:r>
      <w:r w:rsidRPr="00CF09B8">
        <w:rPr>
          <w:rFonts w:ascii="標楷體" w:eastAsia="標楷體" w:hAnsi="標楷體"/>
          <w:b/>
          <w:sz w:val="40"/>
          <w:szCs w:val="40"/>
        </w:rPr>
        <w:t>~202</w:t>
      </w:r>
      <w:r>
        <w:rPr>
          <w:rFonts w:ascii="標楷體" w:eastAsia="標楷體" w:hAnsi="標楷體"/>
          <w:b/>
          <w:sz w:val="40"/>
          <w:szCs w:val="40"/>
        </w:rPr>
        <w:t>2</w:t>
      </w:r>
      <w:r w:rsidRPr="00CF09B8">
        <w:rPr>
          <w:rFonts w:ascii="標楷體" w:eastAsia="標楷體" w:hAnsi="標楷體" w:hint="eastAsia"/>
          <w:b/>
          <w:sz w:val="40"/>
          <w:szCs w:val="40"/>
        </w:rPr>
        <w:t>年度國際和平海報比賽規則</w:t>
      </w:r>
    </w:p>
    <w:p w:rsidR="00CD0E50" w:rsidRDefault="00CD0E50" w:rsidP="00797306">
      <w:pPr>
        <w:pStyle w:val="NormalWeb"/>
        <w:spacing w:before="0" w:beforeAutospacing="0" w:after="0" w:afterAutospacing="0"/>
        <w:rPr>
          <w:rFonts w:ascii="標楷體" w:eastAsia="標楷體" w:hAnsi="標楷體"/>
          <w:b/>
          <w:sz w:val="32"/>
          <w:szCs w:val="32"/>
        </w:rPr>
      </w:pPr>
    </w:p>
    <w:p w:rsidR="00CD0E50" w:rsidRPr="00EA589C" w:rsidRDefault="00CD0E50" w:rsidP="00797306">
      <w:pPr>
        <w:pStyle w:val="NormalWeb"/>
        <w:spacing w:before="0" w:beforeAutospacing="0" w:after="0" w:afterAutospacing="0"/>
        <w:rPr>
          <w:rFonts w:ascii="標楷體" w:eastAsia="標楷體" w:hAnsi="標楷體"/>
          <w:bCs/>
          <w:color w:val="0000FF"/>
          <w:sz w:val="32"/>
          <w:szCs w:val="32"/>
        </w:rPr>
      </w:pPr>
      <w:r w:rsidRPr="00EA589C">
        <w:rPr>
          <w:rFonts w:ascii="標楷體" w:eastAsia="標楷體" w:hAnsi="標楷體" w:hint="eastAsia"/>
          <w:bCs/>
          <w:color w:val="0000FF"/>
          <w:sz w:val="32"/>
          <w:szCs w:val="32"/>
        </w:rPr>
        <w:t>在新冠病毒</w:t>
      </w:r>
      <w:r w:rsidRPr="00EA589C">
        <w:rPr>
          <w:rFonts w:ascii="標楷體" w:eastAsia="標楷體" w:hAnsi="標楷體"/>
          <w:bCs/>
          <w:color w:val="0000FF"/>
          <w:sz w:val="32"/>
          <w:szCs w:val="32"/>
        </w:rPr>
        <w:t>(COVID-19)</w:t>
      </w:r>
      <w:r w:rsidRPr="00EA589C">
        <w:rPr>
          <w:rFonts w:ascii="標楷體" w:eastAsia="標楷體" w:hAnsi="標楷體" w:hint="eastAsia"/>
          <w:bCs/>
          <w:color w:val="0000FF"/>
          <w:sz w:val="32"/>
          <w:szCs w:val="32"/>
        </w:rPr>
        <w:t>期間籌辦【和平海報比賽】的六大要訣</w:t>
      </w:r>
      <w:r w:rsidRPr="00EA589C">
        <w:rPr>
          <w:rFonts w:ascii="標楷體" w:eastAsia="標楷體" w:hAnsi="標楷體"/>
          <w:bCs/>
          <w:color w:val="0000FF"/>
          <w:sz w:val="32"/>
          <w:szCs w:val="32"/>
        </w:rPr>
        <w:t>:</w:t>
      </w:r>
    </w:p>
    <w:p w:rsidR="00CD0E50" w:rsidRPr="00EA589C" w:rsidRDefault="00CD0E50" w:rsidP="00797306">
      <w:pPr>
        <w:pStyle w:val="NormalWeb"/>
        <w:spacing w:before="0" w:beforeAutospacing="0" w:after="0" w:afterAutospacing="0"/>
        <w:rPr>
          <w:rFonts w:ascii="標楷體" w:eastAsia="標楷體" w:hAnsi="標楷體"/>
          <w:bCs/>
          <w:color w:val="0000FF"/>
          <w:sz w:val="32"/>
          <w:szCs w:val="32"/>
        </w:rPr>
      </w:pPr>
      <w:r w:rsidRPr="00EA589C">
        <w:rPr>
          <w:rFonts w:ascii="標楷體" w:eastAsia="標楷體" w:hAnsi="標楷體" w:hint="eastAsia"/>
          <w:bCs/>
          <w:color w:val="0000FF"/>
          <w:sz w:val="32"/>
          <w:szCs w:val="32"/>
        </w:rPr>
        <w:t>獅友們透過社交距離、</w:t>
      </w:r>
      <w:bookmarkStart w:id="0" w:name="_Hlk81227872"/>
      <w:r w:rsidRPr="00EA589C">
        <w:rPr>
          <w:rFonts w:ascii="標楷體" w:eastAsia="標楷體" w:hAnsi="標楷體"/>
          <w:bCs/>
          <w:color w:val="0000FF"/>
          <w:sz w:val="32"/>
          <w:szCs w:val="32"/>
        </w:rPr>
        <w:t>ZOOM</w:t>
      </w:r>
      <w:r w:rsidRPr="00EA589C">
        <w:rPr>
          <w:rFonts w:ascii="標楷體" w:eastAsia="標楷體" w:hAnsi="標楷體" w:hint="eastAsia"/>
          <w:bCs/>
          <w:color w:val="0000FF"/>
          <w:sz w:val="32"/>
          <w:szCs w:val="32"/>
        </w:rPr>
        <w:t>會議、社交媒體</w:t>
      </w:r>
      <w:r w:rsidRPr="00EA589C">
        <w:rPr>
          <w:rFonts w:hint="eastAsia"/>
          <w:bCs/>
          <w:color w:val="0000FF"/>
          <w:sz w:val="32"/>
          <w:szCs w:val="32"/>
        </w:rPr>
        <w:t>，</w:t>
      </w:r>
      <w:r w:rsidRPr="00EA589C">
        <w:rPr>
          <w:rFonts w:ascii="標楷體" w:eastAsia="標楷體" w:hAnsi="標楷體" w:hint="eastAsia"/>
          <w:bCs/>
          <w:color w:val="0000FF"/>
          <w:sz w:val="32"/>
          <w:szCs w:val="32"/>
        </w:rPr>
        <w:t>以及其他的方式在安全地服務並進行聯繫</w:t>
      </w:r>
      <w:bookmarkEnd w:id="0"/>
      <w:r w:rsidRPr="00EA589C">
        <w:rPr>
          <w:rFonts w:hint="eastAsia"/>
          <w:bCs/>
          <w:color w:val="0000FF"/>
          <w:sz w:val="32"/>
          <w:szCs w:val="32"/>
        </w:rPr>
        <w:t>，</w:t>
      </w:r>
      <w:r w:rsidRPr="00EA589C">
        <w:rPr>
          <w:rFonts w:ascii="標楷體" w:eastAsia="標楷體" w:hAnsi="標楷體" w:hint="eastAsia"/>
          <w:bCs/>
          <w:color w:val="0000FF"/>
          <w:sz w:val="32"/>
          <w:szCs w:val="32"/>
        </w:rPr>
        <w:t>在進行贊助和平海報比賽時繼續保持安全。</w:t>
      </w:r>
    </w:p>
    <w:p w:rsidR="00CD0E50" w:rsidRDefault="00CD0E50" w:rsidP="0088309E">
      <w:pPr>
        <w:pStyle w:val="NormalWeb"/>
        <w:numPr>
          <w:ilvl w:val="0"/>
          <w:numId w:val="1"/>
        </w:numPr>
        <w:spacing w:line="400" w:lineRule="exact"/>
        <w:ind w:hanging="6"/>
        <w:rPr>
          <w:rFonts w:ascii="標楷體" w:eastAsia="標楷體" w:hAnsi="標楷體"/>
          <w:sz w:val="32"/>
          <w:szCs w:val="32"/>
        </w:rPr>
      </w:pPr>
      <w:r w:rsidRPr="00CF09B8">
        <w:rPr>
          <w:rFonts w:ascii="標楷體" w:eastAsia="標楷體" w:hAnsi="標楷體" w:hint="eastAsia"/>
          <w:sz w:val="32"/>
          <w:szCs w:val="32"/>
        </w:rPr>
        <w:t>比賽主題：</w:t>
      </w:r>
      <w:r w:rsidRPr="00797306">
        <w:rPr>
          <w:rFonts w:ascii="標楷體" w:eastAsia="標楷體" w:hAnsi="標楷體" w:hint="eastAsia"/>
          <w:color w:val="FF0000"/>
          <w:sz w:val="32"/>
          <w:szCs w:val="32"/>
        </w:rPr>
        <w:t>我們相互聯繫</w:t>
      </w:r>
      <w:r>
        <w:rPr>
          <w:rFonts w:ascii="標楷體" w:eastAsia="標楷體" w:hAnsi="標楷體"/>
          <w:color w:val="FF0000"/>
          <w:sz w:val="32"/>
          <w:szCs w:val="32"/>
        </w:rPr>
        <w:t xml:space="preserve"> </w:t>
      </w:r>
      <w:r w:rsidRPr="00C15E49">
        <w:rPr>
          <w:rFonts w:ascii="標楷體" w:eastAsia="標楷體" w:hAnsi="標楷體"/>
          <w:color w:val="FF0000"/>
          <w:sz w:val="32"/>
          <w:szCs w:val="32"/>
        </w:rPr>
        <w:t>(We Are All Connected)</w:t>
      </w:r>
      <w:r w:rsidRPr="007C3B41">
        <w:rPr>
          <w:rFonts w:ascii="標楷體" w:eastAsia="標楷體" w:hAnsi="標楷體"/>
          <w:b/>
          <w:color w:val="FF0000"/>
          <w:sz w:val="32"/>
          <w:szCs w:val="32"/>
        </w:rPr>
        <w:t xml:space="preserve"> </w:t>
      </w:r>
      <w:r w:rsidRPr="007C3B41">
        <w:rPr>
          <w:rFonts w:ascii="標楷體" w:eastAsia="標楷體" w:hAnsi="標楷體"/>
          <w:b/>
          <w:color w:val="FF0000"/>
          <w:sz w:val="32"/>
          <w:szCs w:val="32"/>
        </w:rPr>
        <w:br/>
      </w:r>
      <w:r w:rsidRPr="007C3B41">
        <w:rPr>
          <w:rFonts w:ascii="標楷體" w:eastAsia="標楷體" w:hAnsi="標楷體"/>
          <w:sz w:val="32"/>
          <w:szCs w:val="32"/>
        </w:rPr>
        <w:t xml:space="preserve">    </w:t>
      </w:r>
      <w:r w:rsidRPr="007C3B41">
        <w:rPr>
          <w:rFonts w:ascii="標楷體" w:eastAsia="標楷體" w:hAnsi="標楷體" w:hint="eastAsia"/>
          <w:sz w:val="32"/>
          <w:szCs w:val="32"/>
        </w:rPr>
        <w:t>說明</w:t>
      </w:r>
      <w:r w:rsidRPr="007C3B41">
        <w:rPr>
          <w:rFonts w:ascii="標楷體" w:eastAsia="標楷體" w:hAnsi="標楷體"/>
          <w:sz w:val="32"/>
          <w:szCs w:val="32"/>
        </w:rPr>
        <w:t xml:space="preserve">: </w:t>
      </w:r>
      <w:r w:rsidRPr="007C3B41">
        <w:rPr>
          <w:rFonts w:ascii="標楷體" w:eastAsia="標楷體" w:hAnsi="標楷體" w:hint="eastAsia"/>
          <w:sz w:val="32"/>
          <w:szCs w:val="32"/>
        </w:rPr>
        <w:t>在史無前例的全球疫情所帶來的挑戰的同時</w:t>
      </w:r>
      <w:r w:rsidRPr="007C3B41">
        <w:rPr>
          <w:rFonts w:hint="eastAsia"/>
          <w:sz w:val="32"/>
          <w:szCs w:val="32"/>
        </w:rPr>
        <w:t>，</w:t>
      </w:r>
      <w:r w:rsidRPr="007C3B41">
        <w:rPr>
          <w:rFonts w:ascii="標楷體" w:eastAsia="標楷體" w:hAnsi="標楷體" w:hint="eastAsia"/>
          <w:sz w:val="32"/>
          <w:szCs w:val="32"/>
        </w:rPr>
        <w:t>我們也在慶祝那些讓我們彼此之間、與我們社區之間、與世界各地的人們之間保持聯繫的事物。今年</w:t>
      </w:r>
      <w:r w:rsidRPr="007C3B41">
        <w:rPr>
          <w:rFonts w:hint="eastAsia"/>
          <w:sz w:val="32"/>
          <w:szCs w:val="32"/>
        </w:rPr>
        <w:t>，</w:t>
      </w:r>
      <w:r w:rsidRPr="007C3B41">
        <w:rPr>
          <w:rFonts w:ascii="標楷體" w:eastAsia="標楷體" w:hAnsi="標楷體" w:hint="eastAsia"/>
          <w:sz w:val="32"/>
          <w:szCs w:val="32"/>
        </w:rPr>
        <w:t>我們邀請年輕人</w:t>
      </w:r>
      <w:bookmarkStart w:id="1" w:name="_Hlk81228386"/>
      <w:r w:rsidRPr="007C3B41">
        <w:rPr>
          <w:rFonts w:ascii="標楷體" w:eastAsia="標楷體" w:hAnsi="標楷體" w:hint="eastAsia"/>
          <w:sz w:val="32"/>
          <w:szCs w:val="32"/>
        </w:rPr>
        <w:t>設想、探索並以視覺方式表達這些聯繫。</w:t>
      </w:r>
    </w:p>
    <w:bookmarkEnd w:id="1"/>
    <w:p w:rsidR="00CD0E50" w:rsidRPr="001E44F6" w:rsidRDefault="00CD0E50" w:rsidP="001E44F6">
      <w:pPr>
        <w:pStyle w:val="NormalWeb"/>
        <w:spacing w:line="400" w:lineRule="exact"/>
        <w:ind w:left="6"/>
        <w:rPr>
          <w:rFonts w:ascii="標楷體" w:eastAsia="標楷體" w:hAnsi="標楷體"/>
          <w:sz w:val="32"/>
          <w:szCs w:val="32"/>
        </w:rPr>
      </w:pPr>
    </w:p>
    <w:p w:rsidR="00CD0E50" w:rsidRPr="00CF09B8" w:rsidRDefault="00CD0E50" w:rsidP="000E5AED">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緣由：</w:t>
      </w:r>
    </w:p>
    <w:p w:rsidR="00CD0E50" w:rsidRPr="00CF09B8" w:rsidRDefault="00CD0E50" w:rsidP="00A31222">
      <w:pPr>
        <w:pStyle w:val="Norm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獅子會為了使青少年有思考世界和平及表達世界和平對他們的意義的機會，於</w:t>
      </w:r>
      <w:r w:rsidRPr="00CF09B8">
        <w:rPr>
          <w:rFonts w:ascii="標楷體" w:eastAsia="標楷體" w:hAnsi="標楷體"/>
          <w:sz w:val="32"/>
          <w:szCs w:val="32"/>
        </w:rPr>
        <w:t>1988</w:t>
      </w:r>
      <w:r w:rsidRPr="00CF09B8">
        <w:rPr>
          <w:rFonts w:ascii="標楷體" w:eastAsia="標楷體" w:hAnsi="標楷體" w:hint="eastAsia"/>
          <w:sz w:val="32"/>
          <w:szCs w:val="32"/>
        </w:rPr>
        <w:t>年開始舉辦國際和平海報比賽</w:t>
      </w:r>
      <w:r w:rsidRPr="00CF09B8">
        <w:rPr>
          <w:rFonts w:hint="eastAsia"/>
          <w:sz w:val="32"/>
          <w:szCs w:val="32"/>
        </w:rPr>
        <w:t>。</w:t>
      </w:r>
      <w:r w:rsidRPr="00CF09B8">
        <w:rPr>
          <w:rFonts w:ascii="標楷體" w:eastAsia="標楷體" w:hAnsi="標楷體" w:hint="eastAsia"/>
          <w:sz w:val="32"/>
          <w:szCs w:val="32"/>
        </w:rPr>
        <w:t>每年</w:t>
      </w:r>
      <w:r w:rsidRPr="00CF09B8">
        <w:rPr>
          <w:rFonts w:ascii="標楷體" w:eastAsia="標楷體" w:hAnsi="標楷體"/>
          <w:sz w:val="32"/>
          <w:szCs w:val="32"/>
        </w:rPr>
        <w:t>75</w:t>
      </w:r>
      <w:r w:rsidRPr="00CF09B8">
        <w:rPr>
          <w:rFonts w:ascii="標楷體" w:eastAsia="標楷體" w:hAnsi="標楷體" w:hint="eastAsia"/>
          <w:sz w:val="32"/>
          <w:szCs w:val="32"/>
        </w:rPr>
        <w:t>個國家大約</w:t>
      </w:r>
      <w:r w:rsidRPr="00CF09B8">
        <w:rPr>
          <w:rFonts w:ascii="標楷體" w:eastAsia="標楷體" w:hAnsi="標楷體"/>
          <w:sz w:val="32"/>
          <w:szCs w:val="32"/>
        </w:rPr>
        <w:t>35</w:t>
      </w:r>
      <w:r w:rsidRPr="00CF09B8">
        <w:rPr>
          <w:rFonts w:ascii="標楷體" w:eastAsia="標楷體" w:hAnsi="標楷體" w:hint="eastAsia"/>
          <w:sz w:val="32"/>
          <w:szCs w:val="32"/>
        </w:rPr>
        <w:t>萬兒童參加這項比賽</w:t>
      </w:r>
      <w:r w:rsidRPr="00CF09B8">
        <w:rPr>
          <w:rFonts w:hint="eastAsia"/>
          <w:sz w:val="32"/>
          <w:szCs w:val="32"/>
        </w:rPr>
        <w:t>。</w:t>
      </w:r>
    </w:p>
    <w:p w:rsidR="00CD0E50" w:rsidRPr="00CF09B8" w:rsidRDefault="00CD0E50" w:rsidP="000E5AED">
      <w:pPr>
        <w:pStyle w:val="Norm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在過去的三十多年裡，全球的獅子分會一直在贊助在學校和青少年全體中一項特別的藝術比賽</w:t>
      </w:r>
      <w:r w:rsidRPr="00CF09B8">
        <w:rPr>
          <w:rFonts w:hint="eastAsia"/>
          <w:sz w:val="32"/>
          <w:szCs w:val="32"/>
        </w:rPr>
        <w:t>。</w:t>
      </w:r>
      <w:r w:rsidRPr="00CF09B8">
        <w:rPr>
          <w:rFonts w:ascii="標楷體" w:eastAsia="標楷體" w:hAnsi="標楷體" w:hint="eastAsia"/>
          <w:sz w:val="32"/>
          <w:szCs w:val="32"/>
        </w:rPr>
        <w:t>創立和平海報給各地的兒童表達他們和平遠景的機會並透過藝術和創造力來啟發世界</w:t>
      </w:r>
      <w:r w:rsidRPr="00CF09B8">
        <w:rPr>
          <w:rFonts w:hint="eastAsia"/>
          <w:sz w:val="32"/>
          <w:szCs w:val="32"/>
        </w:rPr>
        <w:t>。</w:t>
      </w:r>
    </w:p>
    <w:p w:rsidR="00CD0E50" w:rsidRDefault="00CD0E50" w:rsidP="00A31222">
      <w:pPr>
        <w:pStyle w:val="NormalWeb"/>
        <w:spacing w:line="400" w:lineRule="exact"/>
        <w:ind w:left="640"/>
        <w:rPr>
          <w:rFonts w:ascii="標楷體" w:eastAsia="標楷體" w:hAnsi="標楷體"/>
          <w:sz w:val="32"/>
          <w:szCs w:val="32"/>
        </w:rPr>
      </w:pPr>
      <w:r w:rsidRPr="00CF09B8">
        <w:rPr>
          <w:rFonts w:ascii="標楷體" w:eastAsia="標楷體" w:hAnsi="標楷體" w:hint="eastAsia"/>
          <w:sz w:val="32"/>
          <w:szCs w:val="32"/>
        </w:rPr>
        <w:t>國際和平海報比賽是世界總會規定每年必須舉辦的主要活動，全球各國地區的獅子會，每年都會很驕傲地贊助當地學校和青少年團體舉辦的「國際獅子會和平海報比賽」</w:t>
      </w:r>
      <w:bookmarkStart w:id="2" w:name="_Hlk14007826"/>
      <w:r w:rsidRPr="00CF09B8">
        <w:rPr>
          <w:rFonts w:ascii="標楷體" w:eastAsia="標楷體" w:hAnsi="標楷體" w:hint="eastAsia"/>
          <w:sz w:val="32"/>
          <w:szCs w:val="32"/>
        </w:rPr>
        <w:t>，</w:t>
      </w:r>
      <w:bookmarkEnd w:id="2"/>
      <w:r w:rsidRPr="00CF09B8">
        <w:rPr>
          <w:rFonts w:ascii="標楷體" w:eastAsia="標楷體" w:hAnsi="標楷體" w:hint="eastAsia"/>
          <w:sz w:val="32"/>
          <w:szCs w:val="32"/>
        </w:rPr>
        <w:t>藉此鼓勵全球青少年以創造力和藝術表現方式來展現他們對和平之願景及啟發世界。</w:t>
      </w:r>
    </w:p>
    <w:p w:rsidR="00CD0E50" w:rsidRDefault="00CD0E50" w:rsidP="00A31222">
      <w:pPr>
        <w:pStyle w:val="NormalWeb"/>
        <w:spacing w:line="400" w:lineRule="exact"/>
        <w:ind w:left="640"/>
        <w:rPr>
          <w:rFonts w:ascii="標楷體" w:eastAsia="標楷體" w:hAnsi="標楷體"/>
          <w:sz w:val="32"/>
          <w:szCs w:val="32"/>
        </w:rPr>
      </w:pPr>
    </w:p>
    <w:p w:rsidR="00CD0E50" w:rsidRPr="00CF09B8" w:rsidRDefault="00CD0E50" w:rsidP="00A31222">
      <w:pPr>
        <w:pStyle w:val="NormalWeb"/>
        <w:spacing w:line="400" w:lineRule="exact"/>
        <w:ind w:left="640"/>
        <w:rPr>
          <w:rFonts w:ascii="標楷體" w:eastAsia="標楷體" w:hAnsi="標楷體"/>
          <w:sz w:val="32"/>
          <w:szCs w:val="32"/>
        </w:rPr>
      </w:pPr>
    </w:p>
    <w:p w:rsidR="00CD0E50" w:rsidRPr="00CF09B8" w:rsidRDefault="00CD0E50" w:rsidP="000263F0">
      <w:pPr>
        <w:pStyle w:val="NormalWeb"/>
        <w:numPr>
          <w:ilvl w:val="0"/>
          <w:numId w:val="1"/>
        </w:numPr>
        <w:spacing w:line="400" w:lineRule="exact"/>
        <w:ind w:left="1600" w:hangingChars="500" w:hanging="1600"/>
        <w:rPr>
          <w:rFonts w:ascii="標楷體" w:eastAsia="標楷體" w:hAnsi="標楷體"/>
          <w:sz w:val="32"/>
          <w:szCs w:val="32"/>
        </w:rPr>
      </w:pPr>
      <w:r w:rsidRPr="00CF09B8">
        <w:rPr>
          <w:rFonts w:ascii="標楷體" w:eastAsia="標楷體" w:hAnsi="標楷體" w:hint="eastAsia"/>
          <w:sz w:val="32"/>
          <w:szCs w:val="32"/>
        </w:rPr>
        <w:t>目的：</w:t>
      </w:r>
    </w:p>
    <w:p w:rsidR="00CD0E50" w:rsidRPr="00CF09B8" w:rsidRDefault="00CD0E50" w:rsidP="000263F0">
      <w:pPr>
        <w:pStyle w:val="NormalWeb"/>
        <w:numPr>
          <w:ilvl w:val="0"/>
          <w:numId w:val="10"/>
        </w:numPr>
        <w:spacing w:line="400" w:lineRule="exact"/>
        <w:ind w:left="1418" w:hanging="964"/>
        <w:rPr>
          <w:rFonts w:ascii="標楷體" w:eastAsia="標楷體" w:hAnsi="標楷體"/>
          <w:sz w:val="32"/>
          <w:szCs w:val="32"/>
        </w:rPr>
      </w:pPr>
      <w:r w:rsidRPr="00CF09B8">
        <w:rPr>
          <w:rFonts w:ascii="標楷體" w:eastAsia="標楷體" w:hAnsi="標楷體" w:hint="eastAsia"/>
          <w:sz w:val="32"/>
          <w:szCs w:val="32"/>
        </w:rPr>
        <w:t>推廣藝術：</w:t>
      </w:r>
    </w:p>
    <w:p w:rsidR="00CD0E50" w:rsidRPr="00CF09B8" w:rsidRDefault="00CD0E50" w:rsidP="00FB5358">
      <w:pPr>
        <w:pStyle w:val="NormalWeb"/>
        <w:spacing w:line="400" w:lineRule="exact"/>
        <w:ind w:left="454" w:firstLineChars="300" w:firstLine="960"/>
        <w:rPr>
          <w:rFonts w:ascii="標楷體" w:eastAsia="標楷體" w:hAnsi="標楷體"/>
          <w:sz w:val="32"/>
          <w:szCs w:val="32"/>
        </w:rPr>
      </w:pPr>
      <w:r w:rsidRPr="00CF09B8">
        <w:rPr>
          <w:rFonts w:ascii="標楷體" w:eastAsia="標楷體" w:hAnsi="標楷體" w:hint="eastAsia"/>
          <w:sz w:val="32"/>
          <w:szCs w:val="32"/>
        </w:rPr>
        <w:t>每年的比賽都是結合和平的原始主題所組成。參與者使用各種不同的材料表現主題，包含炭筆</w:t>
      </w:r>
      <w:r w:rsidRPr="00CF09B8">
        <w:rPr>
          <w:rFonts w:ascii="標楷體" w:eastAsia="標楷體" w:hAnsi="標楷體"/>
          <w:sz w:val="32"/>
          <w:szCs w:val="32"/>
        </w:rPr>
        <w:t>.</w:t>
      </w:r>
      <w:r w:rsidRPr="00CF09B8">
        <w:rPr>
          <w:rFonts w:ascii="標楷體" w:eastAsia="標楷體" w:hAnsi="標楷體" w:hint="eastAsia"/>
          <w:sz w:val="32"/>
          <w:szCs w:val="32"/>
        </w:rPr>
        <w:t>蠟筆</w:t>
      </w:r>
      <w:r w:rsidRPr="00CF09B8">
        <w:rPr>
          <w:rFonts w:ascii="標楷體" w:eastAsia="標楷體" w:hAnsi="標楷體"/>
          <w:sz w:val="32"/>
          <w:szCs w:val="32"/>
        </w:rPr>
        <w:t>.</w:t>
      </w:r>
      <w:r w:rsidRPr="00CF09B8">
        <w:rPr>
          <w:rFonts w:ascii="標楷體" w:eastAsia="標楷體" w:hAnsi="標楷體" w:hint="eastAsia"/>
          <w:sz w:val="32"/>
          <w:szCs w:val="32"/>
        </w:rPr>
        <w:t>鉛筆和油彩。創造出來的作品獨一無二，而且也充分表現年輕藝術家的生活體驗和文化。</w:t>
      </w:r>
    </w:p>
    <w:p w:rsidR="00CD0E50" w:rsidRPr="000155A3" w:rsidRDefault="00CD0E50" w:rsidP="00915DDC">
      <w:pPr>
        <w:pStyle w:val="NormalWeb"/>
        <w:numPr>
          <w:ilvl w:val="0"/>
          <w:numId w:val="10"/>
        </w:numPr>
        <w:spacing w:line="400" w:lineRule="exact"/>
        <w:ind w:left="1418" w:hanging="964"/>
        <w:rPr>
          <w:rFonts w:ascii="標楷體" w:eastAsia="標楷體" w:hAnsi="標楷體"/>
          <w:sz w:val="32"/>
          <w:szCs w:val="32"/>
        </w:rPr>
      </w:pPr>
      <w:r w:rsidRPr="00CF09B8">
        <w:rPr>
          <w:rFonts w:ascii="標楷體" w:eastAsia="標楷體" w:hAnsi="標楷體" w:hint="eastAsia"/>
          <w:sz w:val="32"/>
          <w:szCs w:val="32"/>
        </w:rPr>
        <w:t>傳播和平與國際了解：每年會選出</w:t>
      </w:r>
      <w:r w:rsidRPr="00CF09B8">
        <w:rPr>
          <w:rFonts w:ascii="標楷體" w:eastAsia="標楷體" w:hAnsi="標楷體"/>
          <w:sz w:val="32"/>
          <w:szCs w:val="32"/>
        </w:rPr>
        <w:t>24</w:t>
      </w:r>
      <w:r w:rsidRPr="00CF09B8">
        <w:rPr>
          <w:rFonts w:ascii="標楷體" w:eastAsia="標楷體" w:hAnsi="標楷體" w:hint="eastAsia"/>
          <w:sz w:val="32"/>
          <w:szCs w:val="32"/>
        </w:rPr>
        <w:t>幅國際入選名單，用以代表全世界超過</w:t>
      </w:r>
      <w:r w:rsidRPr="00CF09B8">
        <w:rPr>
          <w:rFonts w:ascii="標楷體" w:eastAsia="標楷體" w:hAnsi="標楷體"/>
          <w:sz w:val="32"/>
          <w:szCs w:val="32"/>
        </w:rPr>
        <w:t>350,000</w:t>
      </w:r>
      <w:r w:rsidRPr="00CF09B8">
        <w:rPr>
          <w:rFonts w:ascii="標楷體" w:eastAsia="標楷體" w:hAnsi="標楷體" w:hint="eastAsia"/>
          <w:sz w:val="32"/>
          <w:szCs w:val="32"/>
        </w:rPr>
        <w:t>名青少年參與者的作品。藉由海報會透過網際網路媒體和全球展覽與世界各地的朋友一起分享和平的願景。</w:t>
      </w:r>
    </w:p>
    <w:p w:rsidR="00CD0E50" w:rsidRPr="004C784E" w:rsidRDefault="00CD0E50" w:rsidP="000263F0">
      <w:pPr>
        <w:pStyle w:val="NormalWeb"/>
        <w:numPr>
          <w:ilvl w:val="0"/>
          <w:numId w:val="1"/>
        </w:numPr>
        <w:spacing w:line="400" w:lineRule="exact"/>
        <w:ind w:left="640" w:hangingChars="200" w:hanging="640"/>
        <w:rPr>
          <w:rFonts w:ascii="標楷體" w:eastAsia="標楷體" w:hAnsi="標楷體"/>
          <w:color w:val="FF0000"/>
          <w:sz w:val="32"/>
          <w:szCs w:val="32"/>
        </w:rPr>
      </w:pPr>
      <w:r w:rsidRPr="004C784E">
        <w:rPr>
          <w:rFonts w:ascii="標楷體" w:eastAsia="標楷體" w:hAnsi="標楷體" w:hint="eastAsia"/>
          <w:color w:val="FF0000"/>
          <w:sz w:val="32"/>
          <w:szCs w:val="32"/>
        </w:rPr>
        <w:t>評審重點：</w:t>
      </w:r>
      <w:bookmarkStart w:id="3" w:name="_Hlk81229079"/>
      <w:r w:rsidRPr="004C784E">
        <w:rPr>
          <w:rFonts w:ascii="標楷體" w:eastAsia="標楷體" w:hAnsi="標楷體" w:hint="eastAsia"/>
          <w:color w:val="FF0000"/>
          <w:sz w:val="32"/>
          <w:szCs w:val="32"/>
        </w:rPr>
        <w:t>原創性</w:t>
      </w:r>
      <w:r w:rsidRPr="004C784E">
        <w:rPr>
          <w:rFonts w:hint="eastAsia"/>
          <w:color w:val="FF0000"/>
          <w:sz w:val="32"/>
          <w:szCs w:val="32"/>
        </w:rPr>
        <w:t>、</w:t>
      </w:r>
      <w:r w:rsidRPr="004C784E">
        <w:rPr>
          <w:rFonts w:ascii="標楷體" w:eastAsia="標楷體" w:hAnsi="標楷體" w:hint="eastAsia"/>
          <w:color w:val="FF0000"/>
          <w:sz w:val="32"/>
          <w:szCs w:val="32"/>
        </w:rPr>
        <w:t>藝術造詣及主題呈現性</w:t>
      </w:r>
      <w:bookmarkEnd w:id="3"/>
      <w:r w:rsidRPr="004C784E">
        <w:rPr>
          <w:rFonts w:ascii="標楷體" w:eastAsia="標楷體" w:hAnsi="標楷體" w:hint="eastAsia"/>
          <w:color w:val="FF0000"/>
          <w:sz w:val="32"/>
          <w:szCs w:val="32"/>
        </w:rPr>
        <w:t>。</w:t>
      </w:r>
    </w:p>
    <w:p w:rsidR="00CD0E50" w:rsidRPr="0091518B" w:rsidRDefault="00CD0E50" w:rsidP="0091518B">
      <w:pPr>
        <w:pStyle w:val="NormalWeb"/>
        <w:tabs>
          <w:tab w:val="left" w:pos="709"/>
        </w:tabs>
        <w:spacing w:line="400" w:lineRule="exact"/>
        <w:ind w:left="709"/>
        <w:rPr>
          <w:rFonts w:ascii="標楷體" w:eastAsia="標楷體" w:hAnsi="標楷體"/>
          <w:color w:val="0000FF"/>
          <w:sz w:val="32"/>
          <w:szCs w:val="32"/>
        </w:rPr>
      </w:pPr>
      <w:r w:rsidRPr="00EA589C">
        <w:rPr>
          <w:rFonts w:ascii="標楷體" w:eastAsia="標楷體" w:hAnsi="標楷體" w:hint="eastAsia"/>
          <w:color w:val="0000FF"/>
          <w:sz w:val="32"/>
          <w:szCs w:val="32"/>
        </w:rPr>
        <w:t>依比賽主題</w:t>
      </w:r>
      <w:r w:rsidRPr="00EA589C">
        <w:rPr>
          <w:rFonts w:ascii="SimHei" w:eastAsia="SimHei" w:hAnsi="SimHei" w:hint="eastAsia"/>
          <w:color w:val="0000FF"/>
          <w:sz w:val="32"/>
          <w:szCs w:val="32"/>
        </w:rPr>
        <w:t>〝</w:t>
      </w:r>
      <w:r w:rsidRPr="00797306">
        <w:rPr>
          <w:rFonts w:ascii="標楷體" w:eastAsia="標楷體" w:hAnsi="標楷體" w:hint="eastAsia"/>
          <w:color w:val="FF0000"/>
          <w:sz w:val="32"/>
          <w:szCs w:val="32"/>
        </w:rPr>
        <w:t>我們相互聯繫</w:t>
      </w:r>
      <w:r w:rsidRPr="00EA589C">
        <w:rPr>
          <w:rFonts w:ascii="SimHei" w:eastAsia="SimHei" w:hAnsi="SimHei" w:hint="eastAsia"/>
          <w:color w:val="0000FF"/>
          <w:sz w:val="32"/>
          <w:szCs w:val="32"/>
        </w:rPr>
        <w:t>〞</w:t>
      </w:r>
      <w:r w:rsidRPr="00EA589C">
        <w:rPr>
          <w:rFonts w:ascii="標楷體" w:eastAsia="標楷體" w:hAnsi="標楷體" w:hint="eastAsia"/>
          <w:color w:val="0000FF"/>
          <w:sz w:val="32"/>
          <w:szCs w:val="32"/>
        </w:rPr>
        <w:t>在全球疫情所帶來的挑戰的同時，</w:t>
      </w:r>
      <w:r>
        <w:rPr>
          <w:rFonts w:ascii="標楷體" w:eastAsia="標楷體" w:hAnsi="標楷體" w:hint="eastAsia"/>
          <w:color w:val="0000FF"/>
          <w:sz w:val="32"/>
          <w:szCs w:val="32"/>
        </w:rPr>
        <w:t>讓我們彼此之間</w:t>
      </w:r>
      <w:r w:rsidRPr="00EA589C">
        <w:rPr>
          <w:rFonts w:ascii="標楷體" w:eastAsia="標楷體" w:hAnsi="標楷體" w:hint="eastAsia"/>
          <w:bCs/>
          <w:color w:val="0000FF"/>
          <w:sz w:val="32"/>
          <w:szCs w:val="32"/>
        </w:rPr>
        <w:t>、</w:t>
      </w:r>
      <w:r>
        <w:rPr>
          <w:rFonts w:ascii="標楷體" w:eastAsia="標楷體" w:hAnsi="標楷體" w:hint="eastAsia"/>
          <w:bCs/>
          <w:color w:val="0000FF"/>
          <w:sz w:val="32"/>
          <w:szCs w:val="32"/>
        </w:rPr>
        <w:t>與我們社區之間</w:t>
      </w:r>
      <w:r w:rsidRPr="00EA589C">
        <w:rPr>
          <w:rFonts w:hint="eastAsia"/>
          <w:color w:val="0000FF"/>
          <w:sz w:val="32"/>
          <w:szCs w:val="32"/>
        </w:rPr>
        <w:t>、</w:t>
      </w:r>
      <w:r>
        <w:rPr>
          <w:rFonts w:ascii="標楷體" w:eastAsia="標楷體" w:hAnsi="標楷體" w:hint="eastAsia"/>
          <w:color w:val="0000FF"/>
          <w:sz w:val="32"/>
          <w:szCs w:val="32"/>
        </w:rPr>
        <w:t>與世界各地保持聯繫的事務</w:t>
      </w:r>
      <w:r w:rsidRPr="00EE149D">
        <w:rPr>
          <w:rFonts w:hint="eastAsia"/>
          <w:color w:val="0000FF"/>
          <w:sz w:val="32"/>
          <w:szCs w:val="32"/>
        </w:rPr>
        <w:t>。</w:t>
      </w:r>
      <w:r>
        <w:rPr>
          <w:rFonts w:ascii="標楷體" w:eastAsia="標楷體" w:hAnsi="標楷體" w:hint="eastAsia"/>
          <w:bCs/>
          <w:color w:val="0000FF"/>
          <w:sz w:val="32"/>
          <w:szCs w:val="32"/>
        </w:rPr>
        <w:t>我們邀請年輕人</w:t>
      </w:r>
      <w:r w:rsidRPr="00EA589C">
        <w:rPr>
          <w:rFonts w:ascii="標楷體" w:eastAsia="標楷體" w:hAnsi="標楷體" w:hint="eastAsia"/>
          <w:bCs/>
          <w:color w:val="0000FF"/>
          <w:sz w:val="32"/>
          <w:szCs w:val="32"/>
        </w:rPr>
        <w:t>以</w:t>
      </w:r>
      <w:r w:rsidRPr="00DB7664">
        <w:rPr>
          <w:rFonts w:ascii="標楷體" w:eastAsia="標楷體" w:hAnsi="標楷體" w:hint="eastAsia"/>
          <w:color w:val="0000FF"/>
          <w:sz w:val="32"/>
          <w:szCs w:val="32"/>
        </w:rPr>
        <w:t>設想、探索並以視覺方式表達這些聯繫所選出</w:t>
      </w:r>
      <w:bookmarkStart w:id="4" w:name="_Hlk81229330"/>
      <w:r w:rsidRPr="00DB7664">
        <w:rPr>
          <w:rFonts w:hint="eastAsia"/>
          <w:color w:val="0000FF"/>
          <w:sz w:val="32"/>
          <w:szCs w:val="32"/>
        </w:rPr>
        <w:t>。</w:t>
      </w:r>
      <w:bookmarkEnd w:id="4"/>
    </w:p>
    <w:p w:rsidR="00CD0E50" w:rsidRPr="00CF09B8" w:rsidRDefault="00CD0E50" w:rsidP="000263F0">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參賽者資格：凡在</w:t>
      </w:r>
      <w:smartTag w:uri="urn:schemas-microsoft-com:office:smarttags" w:element="chsdate">
        <w:smartTagPr>
          <w:attr w:name="IsROCDate" w:val="False"/>
          <w:attr w:name="IsLunarDate" w:val="False"/>
          <w:attr w:name="Day" w:val="15"/>
          <w:attr w:name="Month" w:val="11"/>
          <w:attr w:name="Year" w:val="2021"/>
        </w:smartTagPr>
        <w:r w:rsidRPr="00CF09B8">
          <w:rPr>
            <w:rFonts w:ascii="標楷體" w:eastAsia="標楷體" w:hAnsi="標楷體"/>
            <w:sz w:val="32"/>
            <w:szCs w:val="32"/>
          </w:rPr>
          <w:t>202</w:t>
        </w:r>
        <w:r>
          <w:rPr>
            <w:rFonts w:ascii="標楷體" w:eastAsia="標楷體" w:hAnsi="標楷體"/>
            <w:sz w:val="32"/>
            <w:szCs w:val="32"/>
          </w:rPr>
          <w:t>1</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15</w:t>
        </w:r>
        <w:r w:rsidRPr="00CF09B8">
          <w:rPr>
            <w:rFonts w:ascii="標楷體" w:eastAsia="標楷體" w:hAnsi="標楷體" w:hint="eastAsia"/>
            <w:sz w:val="32"/>
            <w:szCs w:val="32"/>
          </w:rPr>
          <w:t>日</w:t>
        </w:r>
      </w:smartTag>
      <w:r w:rsidRPr="00CF09B8">
        <w:rPr>
          <w:rFonts w:ascii="標楷體" w:eastAsia="標楷體" w:hAnsi="標楷體" w:hint="eastAsia"/>
          <w:sz w:val="32"/>
          <w:szCs w:val="32"/>
        </w:rPr>
        <w:t>滿</w:t>
      </w:r>
      <w:r w:rsidRPr="00CF09B8">
        <w:rPr>
          <w:rFonts w:ascii="標楷體" w:eastAsia="標楷體" w:hAnsi="標楷體"/>
          <w:sz w:val="32"/>
          <w:szCs w:val="32"/>
        </w:rPr>
        <w:t>11</w:t>
      </w:r>
      <w:r w:rsidRPr="00CF09B8">
        <w:rPr>
          <w:rFonts w:ascii="標楷體" w:eastAsia="標楷體" w:hAnsi="標楷體" w:hint="eastAsia"/>
          <w:sz w:val="32"/>
          <w:szCs w:val="32"/>
        </w:rPr>
        <w:t>、</w:t>
      </w:r>
      <w:r w:rsidRPr="00CF09B8">
        <w:rPr>
          <w:rFonts w:ascii="標楷體" w:eastAsia="標楷體" w:hAnsi="標楷體"/>
          <w:sz w:val="32"/>
          <w:szCs w:val="32"/>
        </w:rPr>
        <w:t>12</w:t>
      </w:r>
      <w:r w:rsidRPr="00CF09B8">
        <w:rPr>
          <w:rFonts w:ascii="標楷體" w:eastAsia="標楷體" w:hAnsi="標楷體" w:hint="eastAsia"/>
          <w:sz w:val="32"/>
          <w:szCs w:val="32"/>
        </w:rPr>
        <w:t>或</w:t>
      </w:r>
      <w:r w:rsidRPr="00CF09B8">
        <w:rPr>
          <w:rFonts w:ascii="標楷體" w:eastAsia="標楷體" w:hAnsi="標楷體"/>
          <w:sz w:val="32"/>
          <w:szCs w:val="32"/>
        </w:rPr>
        <w:t>13</w:t>
      </w:r>
      <w:r w:rsidRPr="00CF09B8">
        <w:rPr>
          <w:rFonts w:ascii="標楷體" w:eastAsia="標楷體" w:hAnsi="標楷體" w:hint="eastAsia"/>
          <w:sz w:val="32"/>
          <w:szCs w:val="32"/>
        </w:rPr>
        <w:t>足歲</w:t>
      </w:r>
      <w:r w:rsidRPr="00CF09B8">
        <w:rPr>
          <w:rFonts w:ascii="標楷體" w:eastAsia="標楷體" w:hAnsi="標楷體"/>
          <w:sz w:val="32"/>
          <w:szCs w:val="32"/>
        </w:rPr>
        <w:t>(</w:t>
      </w:r>
      <w:smartTag w:uri="urn:schemas-microsoft-com:office:smarttags" w:element="chsdate">
        <w:smartTagPr>
          <w:attr w:name="IsROCDate" w:val="True"/>
          <w:attr w:name="IsLunarDate" w:val="False"/>
          <w:attr w:name="Day" w:val="16"/>
          <w:attr w:name="Month" w:val="11"/>
          <w:attr w:name="Year" w:val="2007"/>
        </w:smartTagPr>
        <w:r w:rsidRPr="00CF09B8">
          <w:rPr>
            <w:rFonts w:ascii="標楷體" w:eastAsia="標楷體" w:hAnsi="標楷體" w:hint="eastAsia"/>
            <w:sz w:val="32"/>
            <w:szCs w:val="32"/>
          </w:rPr>
          <w:t>民國</w:t>
        </w:r>
        <w:r w:rsidRPr="00CF09B8">
          <w:rPr>
            <w:rFonts w:ascii="標楷體" w:eastAsia="標楷體" w:hAnsi="標楷體"/>
            <w:sz w:val="32"/>
            <w:szCs w:val="32"/>
          </w:rPr>
          <w:t>9</w:t>
        </w:r>
        <w:r>
          <w:rPr>
            <w:rFonts w:ascii="標楷體" w:eastAsia="標楷體" w:hAnsi="標楷體"/>
            <w:sz w:val="32"/>
            <w:szCs w:val="32"/>
          </w:rPr>
          <w:t>6</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16</w:t>
        </w:r>
        <w:r w:rsidRPr="00CF09B8">
          <w:rPr>
            <w:rFonts w:ascii="標楷體" w:eastAsia="標楷體" w:hAnsi="標楷體" w:hint="eastAsia"/>
            <w:sz w:val="32"/>
            <w:szCs w:val="32"/>
          </w:rPr>
          <w:t>日</w:t>
        </w:r>
      </w:smartTag>
      <w:r w:rsidRPr="00CF09B8">
        <w:rPr>
          <w:rFonts w:ascii="標楷體" w:eastAsia="標楷體" w:hAnsi="標楷體" w:hint="eastAsia"/>
          <w:sz w:val="32"/>
          <w:szCs w:val="32"/>
        </w:rPr>
        <w:t>至</w:t>
      </w:r>
      <w:smartTag w:uri="urn:schemas-microsoft-com:office:smarttags" w:element="chsdate">
        <w:smartTagPr>
          <w:attr w:name="IsROCDate" w:val="True"/>
          <w:attr w:name="IsLunarDate" w:val="False"/>
          <w:attr w:name="Day" w:val="15"/>
          <w:attr w:name="Month" w:val="11"/>
          <w:attr w:name="Year" w:val="2010"/>
        </w:smartTagPr>
        <w:r w:rsidRPr="00CF09B8">
          <w:rPr>
            <w:rFonts w:ascii="標楷體" w:eastAsia="標楷體" w:hAnsi="標楷體" w:hint="eastAsia"/>
            <w:sz w:val="32"/>
            <w:szCs w:val="32"/>
          </w:rPr>
          <w:t>民國</w:t>
        </w:r>
        <w:r w:rsidRPr="00CF09B8">
          <w:rPr>
            <w:rFonts w:ascii="標楷體" w:eastAsia="標楷體" w:hAnsi="標楷體"/>
            <w:sz w:val="32"/>
            <w:szCs w:val="32"/>
          </w:rPr>
          <w:t>9</w:t>
        </w:r>
        <w:r>
          <w:rPr>
            <w:rFonts w:ascii="標楷體" w:eastAsia="標楷體" w:hAnsi="標楷體"/>
            <w:sz w:val="32"/>
            <w:szCs w:val="32"/>
          </w:rPr>
          <w:t>9</w:t>
        </w:r>
        <w:r w:rsidRPr="00CF09B8">
          <w:rPr>
            <w:rFonts w:ascii="標楷體" w:eastAsia="標楷體" w:hAnsi="標楷體" w:hint="eastAsia"/>
            <w:sz w:val="32"/>
            <w:szCs w:val="32"/>
          </w:rPr>
          <w:t>年</w:t>
        </w:r>
        <w:r w:rsidRPr="00CF09B8">
          <w:rPr>
            <w:rFonts w:ascii="標楷體" w:eastAsia="標楷體" w:hAnsi="標楷體"/>
            <w:sz w:val="32"/>
            <w:szCs w:val="32"/>
          </w:rPr>
          <w:t>11</w:t>
        </w:r>
        <w:r w:rsidRPr="00CF09B8">
          <w:rPr>
            <w:rFonts w:ascii="標楷體" w:eastAsia="標楷體" w:hAnsi="標楷體" w:hint="eastAsia"/>
            <w:sz w:val="32"/>
            <w:szCs w:val="32"/>
          </w:rPr>
          <w:t>月</w:t>
        </w:r>
        <w:r w:rsidRPr="00CF09B8">
          <w:rPr>
            <w:rFonts w:ascii="標楷體" w:eastAsia="標楷體" w:hAnsi="標楷體"/>
            <w:sz w:val="32"/>
            <w:szCs w:val="32"/>
          </w:rPr>
          <w:t>15</w:t>
        </w:r>
        <w:r w:rsidRPr="00CF09B8">
          <w:rPr>
            <w:rFonts w:ascii="標楷體" w:eastAsia="標楷體" w:hAnsi="標楷體" w:hint="eastAsia"/>
            <w:sz w:val="32"/>
            <w:szCs w:val="32"/>
          </w:rPr>
          <w:t>日</w:t>
        </w:r>
      </w:smartTag>
      <w:r w:rsidRPr="00CF09B8">
        <w:rPr>
          <w:rFonts w:ascii="標楷體" w:eastAsia="標楷體" w:hAnsi="標楷體" w:hint="eastAsia"/>
          <w:sz w:val="32"/>
          <w:szCs w:val="32"/>
        </w:rPr>
        <w:t>出生</w:t>
      </w:r>
      <w:r w:rsidRPr="00CF09B8">
        <w:rPr>
          <w:rFonts w:ascii="標楷體" w:eastAsia="標楷體" w:hAnsi="標楷體"/>
          <w:sz w:val="32"/>
          <w:szCs w:val="32"/>
        </w:rPr>
        <w:t>)</w:t>
      </w:r>
      <w:r w:rsidRPr="00CF09B8">
        <w:rPr>
          <w:rFonts w:ascii="標楷體" w:eastAsia="標楷體" w:hAnsi="標楷體" w:hint="eastAsia"/>
          <w:sz w:val="32"/>
          <w:szCs w:val="32"/>
        </w:rPr>
        <w:t>的學生均符合報名參加的資格。</w:t>
      </w:r>
    </w:p>
    <w:p w:rsidR="00CD0E50" w:rsidRPr="00CF09B8" w:rsidRDefault="00CD0E50" w:rsidP="000263F0">
      <w:pPr>
        <w:pStyle w:val="Norm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參賽者除必須先參加各區獅子會輔導推薦參加學校或團體舉辦之初賽選拔，並須獲得該輔導之獅子會推薦參加該區國際和平海報比賽獲得第一名後，始由該區推薦參加</w:t>
      </w:r>
      <w:bookmarkStart w:id="5" w:name="_Hlk14015033"/>
      <w:r w:rsidRPr="00CF09B8">
        <w:rPr>
          <w:rFonts w:ascii="標楷體" w:eastAsia="標楷體" w:hAnsi="標楷體" w:hint="eastAsia"/>
          <w:sz w:val="32"/>
          <w:szCs w:val="32"/>
        </w:rPr>
        <w:t>台灣總會</w:t>
      </w:r>
      <w:r w:rsidRPr="00CF09B8">
        <w:rPr>
          <w:rFonts w:ascii="標楷體" w:eastAsia="標楷體" w:hAnsi="標楷體"/>
          <w:sz w:val="32"/>
          <w:szCs w:val="32"/>
        </w:rPr>
        <w:t>(MD-300)</w:t>
      </w:r>
      <w:r w:rsidRPr="00CF09B8">
        <w:rPr>
          <w:rFonts w:ascii="標楷體" w:eastAsia="標楷體" w:hAnsi="標楷體" w:hint="eastAsia"/>
          <w:sz w:val="32"/>
          <w:szCs w:val="32"/>
        </w:rPr>
        <w:t>國際和平海報比賽複賽</w:t>
      </w:r>
      <w:bookmarkEnd w:id="5"/>
      <w:r w:rsidRPr="00CF09B8">
        <w:rPr>
          <w:rFonts w:ascii="標楷體" w:eastAsia="標楷體" w:hAnsi="標楷體" w:hint="eastAsia"/>
          <w:sz w:val="32"/>
          <w:szCs w:val="32"/>
        </w:rPr>
        <w:t>。</w:t>
      </w:r>
    </w:p>
    <w:p w:rsidR="00CD0E50" w:rsidRPr="00CF09B8" w:rsidRDefault="00CD0E50" w:rsidP="000263F0">
      <w:pPr>
        <w:pStyle w:val="Norm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台灣總會</w:t>
      </w:r>
      <w:r w:rsidRPr="00CF09B8">
        <w:rPr>
          <w:rFonts w:ascii="標楷體" w:eastAsia="標楷體" w:hAnsi="標楷體"/>
          <w:sz w:val="32"/>
          <w:szCs w:val="32"/>
        </w:rPr>
        <w:t>(MD-300)</w:t>
      </w:r>
      <w:r w:rsidRPr="00CF09B8">
        <w:rPr>
          <w:rFonts w:ascii="標楷體" w:eastAsia="標楷體" w:hAnsi="標楷體" w:hint="eastAsia"/>
          <w:sz w:val="32"/>
          <w:szCs w:val="32"/>
        </w:rPr>
        <w:t>國際和平海報比賽複賽選出第一名</w:t>
      </w:r>
      <w:r w:rsidRPr="00CF09B8">
        <w:rPr>
          <w:rFonts w:hint="eastAsia"/>
          <w:sz w:val="32"/>
          <w:szCs w:val="32"/>
        </w:rPr>
        <w:t>、</w:t>
      </w:r>
      <w:r w:rsidRPr="00CF09B8">
        <w:rPr>
          <w:rFonts w:ascii="標楷體" w:eastAsia="標楷體" w:hAnsi="標楷體" w:hint="eastAsia"/>
          <w:sz w:val="32"/>
          <w:szCs w:val="32"/>
        </w:rPr>
        <w:t>第二名</w:t>
      </w:r>
      <w:r w:rsidRPr="00CF09B8">
        <w:rPr>
          <w:rFonts w:hint="eastAsia"/>
          <w:sz w:val="32"/>
          <w:szCs w:val="32"/>
        </w:rPr>
        <w:t>、</w:t>
      </w:r>
      <w:r w:rsidRPr="00CF09B8">
        <w:rPr>
          <w:rFonts w:ascii="標楷體" w:eastAsia="標楷體" w:hAnsi="標楷體" w:hint="eastAsia"/>
          <w:sz w:val="32"/>
          <w:szCs w:val="32"/>
        </w:rPr>
        <w:t>第三名及十</w:t>
      </w:r>
      <w:r>
        <w:rPr>
          <w:rFonts w:ascii="標楷體" w:eastAsia="標楷體" w:hAnsi="標楷體" w:hint="eastAsia"/>
          <w:sz w:val="32"/>
          <w:szCs w:val="32"/>
        </w:rPr>
        <w:t>一</w:t>
      </w:r>
      <w:r w:rsidRPr="00CF09B8">
        <w:rPr>
          <w:rFonts w:ascii="標楷體" w:eastAsia="標楷體" w:hAnsi="標楷體" w:hint="eastAsia"/>
          <w:sz w:val="32"/>
          <w:szCs w:val="32"/>
        </w:rPr>
        <w:t>名佳作，由第一名代表台灣總會複合區送到國際總會參加準決賽</w:t>
      </w:r>
      <w:r w:rsidRPr="00CF09B8">
        <w:rPr>
          <w:rFonts w:hint="eastAsia"/>
          <w:sz w:val="32"/>
          <w:szCs w:val="32"/>
        </w:rPr>
        <w:t>。</w:t>
      </w:r>
    </w:p>
    <w:p w:rsidR="00CD0E50" w:rsidRPr="00955FC0" w:rsidRDefault="00CD0E50" w:rsidP="00E85918">
      <w:pPr>
        <w:pStyle w:val="NormalWeb"/>
        <w:numPr>
          <w:ilvl w:val="0"/>
          <w:numId w:val="12"/>
        </w:numPr>
        <w:spacing w:line="400" w:lineRule="exact"/>
        <w:rPr>
          <w:rFonts w:ascii="標楷體" w:eastAsia="標楷體" w:hAnsi="標楷體"/>
          <w:sz w:val="32"/>
          <w:szCs w:val="32"/>
        </w:rPr>
      </w:pPr>
      <w:r w:rsidRPr="00CF09B8">
        <w:rPr>
          <w:rFonts w:ascii="標楷體" w:eastAsia="標楷體" w:hAnsi="標楷體" w:hint="eastAsia"/>
          <w:sz w:val="32"/>
          <w:szCs w:val="32"/>
        </w:rPr>
        <w:t>國際總會比賽分準決賽與決賽兩階段進行</w:t>
      </w:r>
      <w:r w:rsidRPr="00CF09B8">
        <w:rPr>
          <w:rFonts w:hint="eastAsia"/>
          <w:sz w:val="32"/>
          <w:szCs w:val="32"/>
        </w:rPr>
        <w:t>。</w:t>
      </w:r>
      <w:r w:rsidRPr="00CF09B8">
        <w:rPr>
          <w:rFonts w:ascii="標楷體" w:eastAsia="標楷體" w:hAnsi="標楷體" w:hint="eastAsia"/>
          <w:sz w:val="32"/>
          <w:szCs w:val="32"/>
        </w:rPr>
        <w:t>由藝術界</w:t>
      </w:r>
      <w:r w:rsidRPr="00CF09B8">
        <w:rPr>
          <w:rFonts w:hint="eastAsia"/>
          <w:sz w:val="32"/>
          <w:szCs w:val="32"/>
        </w:rPr>
        <w:t>、</w:t>
      </w:r>
      <w:r w:rsidRPr="00CF09B8">
        <w:rPr>
          <w:rFonts w:ascii="標楷體" w:eastAsia="標楷體" w:hAnsi="標楷體" w:hint="eastAsia"/>
          <w:sz w:val="32"/>
          <w:szCs w:val="32"/>
        </w:rPr>
        <w:t>青少年</w:t>
      </w:r>
      <w:r w:rsidRPr="00CF09B8">
        <w:rPr>
          <w:rFonts w:hint="eastAsia"/>
          <w:sz w:val="32"/>
          <w:szCs w:val="32"/>
        </w:rPr>
        <w:t>、</w:t>
      </w:r>
      <w:r w:rsidRPr="00CF09B8">
        <w:rPr>
          <w:rFonts w:ascii="標楷體" w:eastAsia="標楷體" w:hAnsi="標楷體" w:hint="eastAsia"/>
          <w:sz w:val="32"/>
          <w:szCs w:val="32"/>
        </w:rPr>
        <w:t>教育界</w:t>
      </w:r>
      <w:r w:rsidRPr="00CF09B8">
        <w:rPr>
          <w:rFonts w:hint="eastAsia"/>
          <w:sz w:val="32"/>
          <w:szCs w:val="32"/>
        </w:rPr>
        <w:t>、</w:t>
      </w:r>
      <w:r w:rsidRPr="00CF09B8">
        <w:rPr>
          <w:rFonts w:ascii="標楷體" w:eastAsia="標楷體" w:hAnsi="標楷體" w:hint="eastAsia"/>
          <w:sz w:val="32"/>
          <w:szCs w:val="32"/>
        </w:rPr>
        <w:t>和平及媒體界所組成的評審團在準決賽作品中選出一幅冠軍獎作品，</w:t>
      </w:r>
      <w:r w:rsidRPr="00CF09B8">
        <w:rPr>
          <w:rFonts w:ascii="標楷體" w:eastAsia="標楷體" w:hAnsi="標楷體"/>
          <w:sz w:val="32"/>
          <w:szCs w:val="32"/>
        </w:rPr>
        <w:t>23</w:t>
      </w:r>
      <w:r w:rsidRPr="00CF09B8">
        <w:rPr>
          <w:rFonts w:ascii="標楷體" w:eastAsia="標楷體" w:hAnsi="標楷體" w:hint="eastAsia"/>
          <w:sz w:val="32"/>
          <w:szCs w:val="32"/>
        </w:rPr>
        <w:t>幅優勝作品</w:t>
      </w:r>
      <w:r w:rsidRPr="00CF09B8">
        <w:rPr>
          <w:rFonts w:hint="eastAsia"/>
          <w:sz w:val="32"/>
          <w:szCs w:val="32"/>
        </w:rPr>
        <w:t>。</w:t>
      </w:r>
    </w:p>
    <w:p w:rsidR="00CD0E50" w:rsidRPr="00CF09B8" w:rsidRDefault="00CD0E50" w:rsidP="00955FC0">
      <w:pPr>
        <w:pStyle w:val="NormalWeb"/>
        <w:spacing w:line="400" w:lineRule="exact"/>
        <w:rPr>
          <w:rFonts w:ascii="標楷體" w:eastAsia="標楷體" w:hAnsi="標楷體"/>
          <w:sz w:val="32"/>
          <w:szCs w:val="32"/>
        </w:rPr>
      </w:pPr>
    </w:p>
    <w:p w:rsidR="00CD0E50" w:rsidRPr="00CF09B8" w:rsidRDefault="00CD0E50" w:rsidP="00792BC3">
      <w:pPr>
        <w:pStyle w:val="NormalWeb"/>
        <w:numPr>
          <w:ilvl w:val="0"/>
          <w:numId w:val="12"/>
        </w:numPr>
        <w:spacing w:before="0" w:beforeAutospacing="0" w:after="0" w:afterAutospacing="0"/>
        <w:ind w:left="1412"/>
        <w:rPr>
          <w:rFonts w:ascii="標楷體" w:eastAsia="標楷體" w:hAnsi="標楷體"/>
          <w:sz w:val="32"/>
          <w:szCs w:val="32"/>
        </w:rPr>
      </w:pPr>
      <w:r w:rsidRPr="00CF09B8">
        <w:rPr>
          <w:rFonts w:ascii="標楷體" w:eastAsia="標楷體" w:hAnsi="標楷體" w:hint="eastAsia"/>
          <w:sz w:val="32"/>
          <w:szCs w:val="32"/>
        </w:rPr>
        <w:t>獲得台灣總會複賽第一名學生須於台灣總會重畫作</w:t>
      </w:r>
    </w:p>
    <w:p w:rsidR="00CD0E50" w:rsidRPr="00CF09B8" w:rsidRDefault="00CD0E50" w:rsidP="00792BC3">
      <w:pPr>
        <w:pStyle w:val="NormalWeb"/>
        <w:spacing w:before="0" w:beforeAutospacing="0" w:after="0" w:afterAutospacing="0"/>
        <w:ind w:left="1412"/>
        <w:rPr>
          <w:rFonts w:ascii="標楷體" w:eastAsia="標楷體" w:hAnsi="標楷體"/>
          <w:sz w:val="32"/>
          <w:szCs w:val="32"/>
        </w:rPr>
      </w:pPr>
      <w:r w:rsidRPr="00CF09B8">
        <w:rPr>
          <w:rFonts w:ascii="標楷體" w:eastAsia="標楷體" w:hAnsi="標楷體" w:hint="eastAsia"/>
          <w:sz w:val="32"/>
          <w:szCs w:val="32"/>
        </w:rPr>
        <w:t>品或台灣總會派員赴學校請得獎學生現場作畫認定無誤後，始有資格參加國際總會全球比賽。</w:t>
      </w:r>
    </w:p>
    <w:p w:rsidR="00CD0E50" w:rsidRPr="00CF09B8" w:rsidRDefault="00CD0E50" w:rsidP="000263F0">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關於作品的規定：</w:t>
      </w:r>
      <w:r w:rsidRPr="00CF09B8">
        <w:rPr>
          <w:rFonts w:ascii="標楷體" w:eastAsia="標楷體" w:hAnsi="標楷體"/>
          <w:sz w:val="32"/>
          <w:szCs w:val="32"/>
        </w:rPr>
        <w:t>(</w:t>
      </w:r>
      <w:r w:rsidRPr="00CF09B8">
        <w:rPr>
          <w:rFonts w:ascii="標楷體" w:eastAsia="標楷體" w:hAnsi="標楷體" w:hint="eastAsia"/>
          <w:sz w:val="32"/>
          <w:szCs w:val="32"/>
        </w:rPr>
        <w:t>不符合比賽規定與條件之作品，比賽資格將被取消</w:t>
      </w:r>
      <w:r w:rsidRPr="00CF09B8">
        <w:rPr>
          <w:rFonts w:ascii="標楷體" w:eastAsia="標楷體" w:hAnsi="標楷體"/>
          <w:sz w:val="32"/>
          <w:szCs w:val="32"/>
        </w:rPr>
        <w:t>)</w:t>
      </w:r>
    </w:p>
    <w:p w:rsidR="00CD0E50" w:rsidRPr="00153973" w:rsidRDefault="00CD0E50" w:rsidP="00153973">
      <w:pPr>
        <w:pStyle w:val="NormalWeb"/>
        <w:numPr>
          <w:ilvl w:val="0"/>
          <w:numId w:val="13"/>
        </w:numPr>
        <w:spacing w:line="400" w:lineRule="exact"/>
        <w:rPr>
          <w:rFonts w:ascii="標楷體" w:eastAsia="標楷體" w:hAnsi="標楷體"/>
          <w:sz w:val="32"/>
          <w:szCs w:val="32"/>
        </w:rPr>
      </w:pPr>
      <w:r w:rsidRPr="00CF09B8">
        <w:rPr>
          <w:rFonts w:ascii="標楷體" w:eastAsia="標楷體" w:hAnsi="標楷體" w:hint="eastAsia"/>
          <w:sz w:val="32"/>
          <w:szCs w:val="32"/>
        </w:rPr>
        <w:t>每位參賽學生除僅限以一幅作品參賽外，每幅作品之作者僅限一位，且必須是原作，不得為複製作品。獲得台灣總會第一名學生須於台灣總會重畫作品或台灣總會派員赴學校請得獎學生現場作畫認定無誤後，始將作品轉報國際總會參加全球比賽。</w:t>
      </w:r>
    </w:p>
    <w:p w:rsidR="00CD0E50" w:rsidRPr="00CF09B8" w:rsidRDefault="00CD0E50" w:rsidP="000263F0">
      <w:pPr>
        <w:pStyle w:val="NormalWeb"/>
        <w:numPr>
          <w:ilvl w:val="0"/>
          <w:numId w:val="13"/>
        </w:numPr>
        <w:spacing w:before="0" w:beforeAutospacing="0" w:after="0" w:afterAutospacing="0"/>
        <w:rPr>
          <w:rFonts w:ascii="標楷體" w:eastAsia="標楷體" w:hAnsi="標楷體"/>
          <w:sz w:val="32"/>
          <w:szCs w:val="32"/>
        </w:rPr>
      </w:pPr>
      <w:r w:rsidRPr="00CF09B8">
        <w:rPr>
          <w:rFonts w:ascii="標楷體" w:eastAsia="標楷體" w:hAnsi="標楷體" w:hint="eastAsia"/>
          <w:sz w:val="32"/>
          <w:szCs w:val="32"/>
        </w:rPr>
        <w:t>作品規格：繪畫海報作品，紙張尺寸大小規定：</w:t>
      </w:r>
    </w:p>
    <w:p w:rsidR="00CD0E50" w:rsidRPr="00CF09B8" w:rsidRDefault="00CD0E50" w:rsidP="00754694">
      <w:pPr>
        <w:pStyle w:val="NormalWeb"/>
        <w:spacing w:before="0" w:beforeAutospacing="0" w:after="0" w:afterAutospacing="0"/>
        <w:ind w:left="1560"/>
        <w:rPr>
          <w:rFonts w:ascii="標楷體" w:eastAsia="標楷體" w:hAnsi="標楷體"/>
          <w:sz w:val="32"/>
          <w:szCs w:val="32"/>
        </w:rPr>
      </w:pPr>
      <w:r w:rsidRPr="00CF09B8">
        <w:rPr>
          <w:rFonts w:ascii="標楷體" w:eastAsia="標楷體" w:hAnsi="標楷體" w:hint="eastAsia"/>
          <w:sz w:val="32"/>
          <w:szCs w:val="32"/>
        </w:rPr>
        <w:t>最大</w:t>
      </w:r>
      <w:bookmarkStart w:id="6" w:name="_Hlk14011935"/>
      <w:r w:rsidRPr="00CF09B8">
        <w:rPr>
          <w:rFonts w:ascii="標楷體" w:eastAsia="標楷體" w:hAnsi="標楷體" w:hint="eastAsia"/>
          <w:sz w:val="32"/>
          <w:szCs w:val="32"/>
        </w:rPr>
        <w:t>尺寸</w:t>
      </w:r>
      <w:r w:rsidRPr="00CF09B8">
        <w:rPr>
          <w:rFonts w:ascii="標楷體" w:eastAsia="標楷體" w:hAnsi="標楷體"/>
          <w:sz w:val="32"/>
          <w:szCs w:val="32"/>
        </w:rPr>
        <w:t>:</w:t>
      </w:r>
      <w:bookmarkEnd w:id="6"/>
      <w:smartTag w:uri="urn:schemas-microsoft-com:office:smarttags" w:element="chmetcnv">
        <w:smartTagPr>
          <w:attr w:name="TCSC" w:val="0"/>
          <w:attr w:name="NumberType" w:val="1"/>
          <w:attr w:name="Negative" w:val="False"/>
          <w:attr w:name="HasSpace" w:val="False"/>
          <w:attr w:name="SourceValue" w:val="20"/>
          <w:attr w:name="UnitName" w:val="英吋"/>
        </w:smartTagPr>
        <w:r w:rsidRPr="00CF09B8">
          <w:rPr>
            <w:rFonts w:ascii="標楷體" w:eastAsia="標楷體" w:hAnsi="標楷體"/>
            <w:sz w:val="32"/>
            <w:szCs w:val="32"/>
          </w:rPr>
          <w:t>20</w:t>
        </w:r>
        <w:r w:rsidRPr="00CF09B8">
          <w:rPr>
            <w:rFonts w:ascii="標楷體" w:eastAsia="標楷體" w:hAnsi="標楷體" w:hint="eastAsia"/>
            <w:sz w:val="32"/>
            <w:szCs w:val="32"/>
          </w:rPr>
          <w:t>英吋</w:t>
        </w:r>
      </w:smartTag>
      <w:r w:rsidRPr="00CF09B8">
        <w:rPr>
          <w:rFonts w:ascii="標楷體" w:eastAsia="標楷體" w:hAnsi="標楷體" w:hint="eastAsia"/>
          <w:sz w:val="32"/>
          <w:szCs w:val="32"/>
        </w:rPr>
        <w:t>×</w:t>
      </w:r>
      <w:smartTag w:uri="urn:schemas-microsoft-com:office:smarttags" w:element="chmetcnv">
        <w:smartTagPr>
          <w:attr w:name="TCSC" w:val="0"/>
          <w:attr w:name="NumberType" w:val="1"/>
          <w:attr w:name="Negative" w:val="False"/>
          <w:attr w:name="HasSpace" w:val="False"/>
          <w:attr w:name="SourceValue" w:val="24"/>
          <w:attr w:name="UnitName" w:val="英吋"/>
        </w:smartTagPr>
        <w:r w:rsidRPr="00CF09B8">
          <w:rPr>
            <w:rFonts w:ascii="標楷體" w:eastAsia="標楷體" w:hAnsi="標楷體"/>
            <w:sz w:val="32"/>
            <w:szCs w:val="32"/>
          </w:rPr>
          <w:t>24</w:t>
        </w:r>
        <w:r w:rsidRPr="00CF09B8">
          <w:rPr>
            <w:rFonts w:ascii="標楷體" w:eastAsia="標楷體" w:hAnsi="標楷體" w:hint="eastAsia"/>
            <w:sz w:val="32"/>
            <w:szCs w:val="32"/>
          </w:rPr>
          <w:t>英吋</w:t>
        </w:r>
      </w:smartTag>
      <w:r w:rsidRPr="00CF09B8">
        <w:rPr>
          <w:rFonts w:ascii="標楷體" w:eastAsia="標楷體" w:hAnsi="標楷體"/>
          <w:sz w:val="32"/>
          <w:szCs w:val="32"/>
        </w:rPr>
        <w:t>(</w:t>
      </w:r>
      <w:r w:rsidRPr="00CF09B8">
        <w:rPr>
          <w:rFonts w:ascii="標楷體" w:eastAsia="標楷體" w:hAnsi="標楷體" w:hint="eastAsia"/>
          <w:sz w:val="32"/>
          <w:szCs w:val="32"/>
        </w:rPr>
        <w:t>即</w:t>
      </w:r>
      <w:smartTag w:uri="urn:schemas-microsoft-com:office:smarttags" w:element="chmetcnv">
        <w:smartTagPr>
          <w:attr w:name="TCSC" w:val="0"/>
          <w:attr w:name="NumberType" w:val="1"/>
          <w:attr w:name="Negative" w:val="False"/>
          <w:attr w:name="HasSpace" w:val="False"/>
          <w:attr w:name="SourceValue" w:val="50"/>
          <w:attr w:name="UnitName" w:val="公分"/>
        </w:smartTagPr>
        <w:r w:rsidRPr="00CF09B8">
          <w:rPr>
            <w:rFonts w:ascii="標楷體" w:eastAsia="標楷體" w:hAnsi="標楷體"/>
            <w:sz w:val="32"/>
            <w:szCs w:val="32"/>
          </w:rPr>
          <w:t>50</w:t>
        </w:r>
        <w:r w:rsidRPr="00CF09B8">
          <w:rPr>
            <w:rFonts w:ascii="標楷體" w:eastAsia="標楷體" w:hAnsi="標楷體" w:hint="eastAsia"/>
            <w:sz w:val="32"/>
            <w:szCs w:val="32"/>
          </w:rPr>
          <w:t>公分</w:t>
        </w:r>
      </w:smartTag>
      <w:r w:rsidRPr="00CF09B8">
        <w:rPr>
          <w:rFonts w:ascii="標楷體" w:eastAsia="標楷體" w:hAnsi="標楷體" w:hint="eastAsia"/>
          <w:sz w:val="32"/>
          <w:szCs w:val="32"/>
        </w:rPr>
        <w:t>寬×</w:t>
      </w:r>
      <w:smartTag w:uri="urn:schemas-microsoft-com:office:smarttags" w:element="chmetcnv">
        <w:smartTagPr>
          <w:attr w:name="TCSC" w:val="0"/>
          <w:attr w:name="NumberType" w:val="1"/>
          <w:attr w:name="Negative" w:val="False"/>
          <w:attr w:name="HasSpace" w:val="False"/>
          <w:attr w:name="SourceValue" w:val="60"/>
          <w:attr w:name="UnitName" w:val="公分"/>
        </w:smartTagPr>
        <w:r w:rsidRPr="00CF09B8">
          <w:rPr>
            <w:rFonts w:ascii="標楷體" w:eastAsia="標楷體" w:hAnsi="標楷體"/>
            <w:sz w:val="32"/>
            <w:szCs w:val="32"/>
          </w:rPr>
          <w:t>60</w:t>
        </w:r>
        <w:r w:rsidRPr="00CF09B8">
          <w:rPr>
            <w:rFonts w:ascii="標楷體" w:eastAsia="標楷體" w:hAnsi="標楷體" w:hint="eastAsia"/>
            <w:sz w:val="32"/>
            <w:szCs w:val="32"/>
          </w:rPr>
          <w:t>公分</w:t>
        </w:r>
      </w:smartTag>
      <w:r w:rsidRPr="00CF09B8">
        <w:rPr>
          <w:rFonts w:ascii="標楷體" w:eastAsia="標楷體" w:hAnsi="標楷體" w:hint="eastAsia"/>
          <w:sz w:val="32"/>
          <w:szCs w:val="32"/>
        </w:rPr>
        <w:t>長</w:t>
      </w:r>
      <w:r w:rsidRPr="00CF09B8">
        <w:rPr>
          <w:rFonts w:ascii="標楷體" w:eastAsia="標楷體" w:hAnsi="標楷體"/>
          <w:sz w:val="32"/>
          <w:szCs w:val="32"/>
        </w:rPr>
        <w:t>)</w:t>
      </w:r>
    </w:p>
    <w:p w:rsidR="00CD0E50" w:rsidRPr="00CF09B8" w:rsidRDefault="00CD0E50" w:rsidP="00754694">
      <w:pPr>
        <w:pStyle w:val="NormalWeb"/>
        <w:spacing w:before="0" w:beforeAutospacing="0" w:after="0" w:afterAutospacing="0"/>
        <w:ind w:left="1560"/>
        <w:rPr>
          <w:rFonts w:ascii="標楷體" w:eastAsia="標楷體" w:hAnsi="標楷體"/>
          <w:sz w:val="32"/>
          <w:szCs w:val="32"/>
        </w:rPr>
      </w:pPr>
      <w:r w:rsidRPr="00CF09B8">
        <w:rPr>
          <w:rFonts w:ascii="標楷體" w:eastAsia="標楷體" w:hAnsi="標楷體" w:hint="eastAsia"/>
          <w:sz w:val="32"/>
          <w:szCs w:val="32"/>
        </w:rPr>
        <w:t>最小尺寸</w:t>
      </w:r>
      <w:r w:rsidRPr="00CF09B8">
        <w:rPr>
          <w:rFonts w:ascii="標楷體" w:eastAsia="標楷體" w:hAnsi="標楷體"/>
          <w:sz w:val="32"/>
          <w:szCs w:val="32"/>
        </w:rPr>
        <w:t>:</w:t>
      </w:r>
      <w:smartTag w:uri="urn:schemas-microsoft-com:office:smarttags" w:element="chmetcnv">
        <w:smartTagPr>
          <w:attr w:name="TCSC" w:val="0"/>
          <w:attr w:name="NumberType" w:val="1"/>
          <w:attr w:name="Negative" w:val="False"/>
          <w:attr w:name="HasSpace" w:val="False"/>
          <w:attr w:name="SourceValue" w:val="13"/>
          <w:attr w:name="UnitName" w:val="英吋"/>
        </w:smartTagPr>
        <w:r w:rsidRPr="00CF09B8">
          <w:rPr>
            <w:rFonts w:ascii="標楷體" w:eastAsia="標楷體" w:hAnsi="標楷體"/>
            <w:sz w:val="32"/>
            <w:szCs w:val="32"/>
          </w:rPr>
          <w:t>13</w:t>
        </w:r>
        <w:r w:rsidRPr="00CF09B8">
          <w:rPr>
            <w:rFonts w:ascii="標楷體" w:eastAsia="標楷體" w:hAnsi="標楷體" w:hint="eastAsia"/>
            <w:sz w:val="32"/>
            <w:szCs w:val="32"/>
          </w:rPr>
          <w:t>英吋</w:t>
        </w:r>
      </w:smartTag>
      <w:r w:rsidRPr="00CF09B8">
        <w:rPr>
          <w:rFonts w:ascii="標楷體" w:eastAsia="標楷體" w:hAnsi="標楷體" w:hint="eastAsia"/>
          <w:sz w:val="32"/>
          <w:szCs w:val="32"/>
        </w:rPr>
        <w:t>×</w:t>
      </w:r>
      <w:smartTag w:uri="urn:schemas-microsoft-com:office:smarttags" w:element="chmetcnv">
        <w:smartTagPr>
          <w:attr w:name="TCSC" w:val="0"/>
          <w:attr w:name="NumberType" w:val="1"/>
          <w:attr w:name="Negative" w:val="False"/>
          <w:attr w:name="HasSpace" w:val="False"/>
          <w:attr w:name="SourceValue" w:val="20"/>
          <w:attr w:name="UnitName" w:val="英吋"/>
        </w:smartTagPr>
        <w:r w:rsidRPr="00CF09B8">
          <w:rPr>
            <w:rFonts w:ascii="標楷體" w:eastAsia="標楷體" w:hAnsi="標楷體"/>
            <w:sz w:val="32"/>
            <w:szCs w:val="32"/>
          </w:rPr>
          <w:t>20</w:t>
        </w:r>
        <w:r w:rsidRPr="00CF09B8">
          <w:rPr>
            <w:rFonts w:ascii="標楷體" w:eastAsia="標楷體" w:hAnsi="標楷體" w:hint="eastAsia"/>
            <w:sz w:val="32"/>
            <w:szCs w:val="32"/>
          </w:rPr>
          <w:t>英吋</w:t>
        </w:r>
      </w:smartTag>
      <w:r w:rsidRPr="00CF09B8">
        <w:rPr>
          <w:rFonts w:ascii="標楷體" w:eastAsia="標楷體" w:hAnsi="標楷體"/>
          <w:sz w:val="32"/>
          <w:szCs w:val="32"/>
        </w:rPr>
        <w:t>(</w:t>
      </w:r>
      <w:r w:rsidRPr="00CF09B8">
        <w:rPr>
          <w:rFonts w:ascii="標楷體" w:eastAsia="標楷體" w:hAnsi="標楷體" w:hint="eastAsia"/>
          <w:sz w:val="32"/>
          <w:szCs w:val="32"/>
        </w:rPr>
        <w:t>即</w:t>
      </w:r>
      <w:smartTag w:uri="urn:schemas-microsoft-com:office:smarttags" w:element="chmetcnv">
        <w:smartTagPr>
          <w:attr w:name="TCSC" w:val="0"/>
          <w:attr w:name="NumberType" w:val="1"/>
          <w:attr w:name="Negative" w:val="False"/>
          <w:attr w:name="HasSpace" w:val="False"/>
          <w:attr w:name="SourceValue" w:val="33"/>
          <w:attr w:name="UnitName" w:val="公分"/>
        </w:smartTagPr>
        <w:r w:rsidRPr="00CF09B8">
          <w:rPr>
            <w:rFonts w:ascii="標楷體" w:eastAsia="標楷體" w:hAnsi="標楷體"/>
            <w:sz w:val="32"/>
            <w:szCs w:val="32"/>
          </w:rPr>
          <w:t>33</w:t>
        </w:r>
        <w:r w:rsidRPr="00CF09B8">
          <w:rPr>
            <w:rFonts w:ascii="標楷體" w:eastAsia="標楷體" w:hAnsi="標楷體" w:hint="eastAsia"/>
            <w:sz w:val="32"/>
            <w:szCs w:val="32"/>
          </w:rPr>
          <w:t>公分</w:t>
        </w:r>
      </w:smartTag>
      <w:r w:rsidRPr="00CF09B8">
        <w:rPr>
          <w:rFonts w:ascii="標楷體" w:eastAsia="標楷體" w:hAnsi="標楷體" w:hint="eastAsia"/>
          <w:sz w:val="32"/>
          <w:szCs w:val="32"/>
        </w:rPr>
        <w:t>寬×</w:t>
      </w:r>
      <w:smartTag w:uri="urn:schemas-microsoft-com:office:smarttags" w:element="chmetcnv">
        <w:smartTagPr>
          <w:attr w:name="TCSC" w:val="0"/>
          <w:attr w:name="NumberType" w:val="1"/>
          <w:attr w:name="Negative" w:val="False"/>
          <w:attr w:name="HasSpace" w:val="False"/>
          <w:attr w:name="SourceValue" w:val="50"/>
          <w:attr w:name="UnitName" w:val="公分"/>
        </w:smartTagPr>
        <w:r w:rsidRPr="00CF09B8">
          <w:rPr>
            <w:rFonts w:ascii="標楷體" w:eastAsia="標楷體" w:hAnsi="標楷體"/>
            <w:sz w:val="32"/>
            <w:szCs w:val="32"/>
          </w:rPr>
          <w:t>50</w:t>
        </w:r>
        <w:r w:rsidRPr="00CF09B8">
          <w:rPr>
            <w:rFonts w:ascii="標楷體" w:eastAsia="標楷體" w:hAnsi="標楷體" w:hint="eastAsia"/>
            <w:sz w:val="32"/>
            <w:szCs w:val="32"/>
          </w:rPr>
          <w:t>公分</w:t>
        </w:r>
      </w:smartTag>
      <w:bookmarkStart w:id="7" w:name="_Hlk14011995"/>
      <w:r w:rsidRPr="00CF09B8">
        <w:rPr>
          <w:rFonts w:ascii="標楷體" w:eastAsia="標楷體" w:hAnsi="標楷體" w:hint="eastAsia"/>
          <w:sz w:val="32"/>
          <w:szCs w:val="32"/>
        </w:rPr>
        <w:t>長</w:t>
      </w:r>
      <w:bookmarkEnd w:id="7"/>
      <w:r w:rsidRPr="00CF09B8">
        <w:rPr>
          <w:rFonts w:ascii="標楷體" w:eastAsia="標楷體" w:hAnsi="標楷體"/>
          <w:sz w:val="32"/>
          <w:szCs w:val="32"/>
        </w:rPr>
        <w:t>)</w:t>
      </w:r>
    </w:p>
    <w:p w:rsidR="00CD0E50" w:rsidRPr="00CF09B8" w:rsidRDefault="00CD0E50" w:rsidP="000263F0">
      <w:pPr>
        <w:pStyle w:val="NormalWeb"/>
        <w:numPr>
          <w:ilvl w:val="0"/>
          <w:numId w:val="13"/>
        </w:numPr>
        <w:spacing w:line="400" w:lineRule="exact"/>
        <w:rPr>
          <w:rFonts w:ascii="標楷體" w:eastAsia="標楷體" w:hAnsi="標楷體"/>
          <w:sz w:val="32"/>
          <w:szCs w:val="32"/>
        </w:rPr>
      </w:pPr>
      <w:r w:rsidRPr="00CF09B8">
        <w:rPr>
          <w:rFonts w:ascii="標楷體" w:eastAsia="標楷體" w:hAnsi="標楷體" w:hint="eastAsia"/>
          <w:sz w:val="32"/>
          <w:szCs w:val="32"/>
        </w:rPr>
        <w:t>其他限制：</w:t>
      </w:r>
    </w:p>
    <w:p w:rsidR="00CD0E50" w:rsidRPr="00CF09B8" w:rsidRDefault="00CD0E50" w:rsidP="000263F0">
      <w:pPr>
        <w:pStyle w:val="NormalWeb"/>
        <w:numPr>
          <w:ilvl w:val="0"/>
          <w:numId w:val="14"/>
        </w:numPr>
        <w:rPr>
          <w:rFonts w:ascii="標楷體" w:eastAsia="標楷體" w:hAnsi="標楷體"/>
          <w:sz w:val="32"/>
          <w:szCs w:val="32"/>
        </w:rPr>
      </w:pPr>
      <w:r w:rsidRPr="00CF09B8">
        <w:rPr>
          <w:rFonts w:ascii="標楷體" w:eastAsia="標楷體" w:hAnsi="標楷體" w:hint="eastAsia"/>
          <w:sz w:val="32"/>
          <w:szCs w:val="32"/>
        </w:rPr>
        <w:t>比賽作品不得在電腦上製作。</w:t>
      </w:r>
    </w:p>
    <w:p w:rsidR="00CD0E50" w:rsidRPr="00CF09B8" w:rsidRDefault="00CD0E50" w:rsidP="0029664D">
      <w:pPr>
        <w:pStyle w:val="NormalWeb"/>
        <w:numPr>
          <w:ilvl w:val="0"/>
          <w:numId w:val="14"/>
        </w:numPr>
        <w:rPr>
          <w:rFonts w:ascii="標楷體" w:eastAsia="標楷體" w:hAnsi="標楷體"/>
          <w:sz w:val="32"/>
          <w:szCs w:val="32"/>
        </w:rPr>
      </w:pPr>
      <w:r w:rsidRPr="00CF09B8">
        <w:rPr>
          <w:rFonts w:ascii="標楷體" w:eastAsia="標楷體" w:hAnsi="標楷體" w:hint="eastAsia"/>
          <w:sz w:val="32"/>
          <w:szCs w:val="32"/>
        </w:rPr>
        <w:t>參賽者</w:t>
      </w:r>
      <w:r>
        <w:rPr>
          <w:rFonts w:ascii="標楷體" w:eastAsia="標楷體" w:hAnsi="標楷體" w:hint="eastAsia"/>
          <w:sz w:val="32"/>
          <w:szCs w:val="32"/>
        </w:rPr>
        <w:t>建議統一</w:t>
      </w:r>
      <w:r w:rsidRPr="00CF09B8">
        <w:rPr>
          <w:rFonts w:ascii="標楷體" w:eastAsia="標楷體" w:hAnsi="標楷體" w:hint="eastAsia"/>
          <w:sz w:val="32"/>
          <w:szCs w:val="32"/>
        </w:rPr>
        <w:t>使用水彩、</w:t>
      </w:r>
      <w:r>
        <w:rPr>
          <w:rFonts w:ascii="標楷體" w:eastAsia="標楷體" w:hAnsi="標楷體" w:hint="eastAsia"/>
          <w:sz w:val="32"/>
          <w:szCs w:val="32"/>
        </w:rPr>
        <w:t>廣告顏料</w:t>
      </w:r>
      <w:r w:rsidRPr="00CF09B8">
        <w:rPr>
          <w:rFonts w:ascii="標楷體" w:eastAsia="標楷體" w:hAnsi="標楷體" w:hint="eastAsia"/>
          <w:sz w:val="32"/>
          <w:szCs w:val="32"/>
        </w:rPr>
        <w:t>作畫均可，</w:t>
      </w:r>
      <w:r w:rsidRPr="00CF09B8">
        <w:rPr>
          <w:rFonts w:ascii="標楷體" w:eastAsia="標楷體" w:hAnsi="標楷體" w:hint="eastAsia"/>
          <w:b/>
          <w:color w:val="FF0000"/>
          <w:sz w:val="32"/>
          <w:szCs w:val="32"/>
        </w:rPr>
        <w:t>《</w:t>
      </w:r>
      <w:r>
        <w:rPr>
          <w:rFonts w:ascii="標楷體" w:eastAsia="標楷體" w:hAnsi="標楷體" w:hint="eastAsia"/>
          <w:b/>
          <w:color w:val="FF0000"/>
          <w:sz w:val="32"/>
          <w:szCs w:val="32"/>
        </w:rPr>
        <w:t>其它顏料容易</w:t>
      </w:r>
      <w:r w:rsidRPr="00CF09B8">
        <w:rPr>
          <w:rFonts w:ascii="標楷體" w:eastAsia="標楷體" w:hAnsi="標楷體" w:hint="eastAsia"/>
          <w:b/>
          <w:color w:val="FF0000"/>
          <w:sz w:val="32"/>
          <w:szCs w:val="32"/>
        </w:rPr>
        <w:t>塗抺不清</w:t>
      </w:r>
      <w:r>
        <w:rPr>
          <w:rFonts w:ascii="標楷體" w:eastAsia="標楷體" w:hAnsi="標楷體" w:hint="eastAsia"/>
          <w:b/>
          <w:color w:val="FF0000"/>
          <w:sz w:val="32"/>
          <w:szCs w:val="32"/>
        </w:rPr>
        <w:t>，禁止護背。</w:t>
      </w:r>
      <w:r w:rsidRPr="00CF09B8">
        <w:rPr>
          <w:rFonts w:ascii="標楷體" w:eastAsia="標楷體" w:hAnsi="標楷體" w:hint="eastAsia"/>
          <w:b/>
          <w:color w:val="FF0000"/>
          <w:sz w:val="32"/>
          <w:szCs w:val="32"/>
        </w:rPr>
        <w:t>》</w:t>
      </w:r>
      <w:r w:rsidRPr="00CF09B8">
        <w:rPr>
          <w:rFonts w:ascii="標楷體" w:eastAsia="標楷體" w:hAnsi="標楷體" w:hint="eastAsia"/>
          <w:sz w:val="32"/>
          <w:szCs w:val="32"/>
        </w:rPr>
        <w:t>。每位學生只能有一幅作品，每幅作品只能是一位學生的原作。</w:t>
      </w:r>
    </w:p>
    <w:p w:rsidR="00CD0E50" w:rsidRPr="00CF09B8" w:rsidRDefault="00CD0E50" w:rsidP="0029664D">
      <w:pPr>
        <w:pStyle w:val="NormalWeb"/>
        <w:numPr>
          <w:ilvl w:val="0"/>
          <w:numId w:val="14"/>
        </w:numPr>
        <w:rPr>
          <w:rFonts w:ascii="標楷體" w:eastAsia="標楷體" w:hAnsi="標楷體"/>
          <w:sz w:val="32"/>
          <w:szCs w:val="32"/>
        </w:rPr>
      </w:pPr>
      <w:r w:rsidRPr="00CF09B8">
        <w:rPr>
          <w:rFonts w:ascii="標楷體" w:eastAsia="標楷體" w:hAnsi="標楷體" w:hint="eastAsia"/>
          <w:sz w:val="32"/>
          <w:szCs w:val="32"/>
        </w:rPr>
        <w:t>不接受立體作品。作品上不可將他物以黏液或膠紙黏貼作品、或釘子釘在繪畫作品上或附加他物。也不可作光貼面。也不可作裱褙或裝框。繪畫作品紙張的柔軟適度，以可以捲起放入直徑</w:t>
      </w:r>
      <w:smartTag w:uri="urn:schemas-microsoft-com:office:smarttags" w:element="chmetcnv">
        <w:smartTagPr>
          <w:attr w:name="TCSC" w:val="0"/>
          <w:attr w:name="NumberType" w:val="1"/>
          <w:attr w:name="Negative" w:val="False"/>
          <w:attr w:name="HasSpace" w:val="False"/>
          <w:attr w:name="SourceValue" w:val="2.5"/>
          <w:attr w:name="UnitName" w:val="英吋"/>
        </w:smartTagPr>
        <w:r w:rsidRPr="00CF09B8">
          <w:rPr>
            <w:rFonts w:ascii="標楷體" w:eastAsia="標楷體" w:hAnsi="標楷體"/>
            <w:sz w:val="32"/>
            <w:szCs w:val="32"/>
          </w:rPr>
          <w:t>2.5</w:t>
        </w:r>
        <w:r w:rsidRPr="00CF09B8">
          <w:rPr>
            <w:rFonts w:ascii="標楷體" w:eastAsia="標楷體" w:hAnsi="標楷體" w:hint="eastAsia"/>
            <w:sz w:val="32"/>
            <w:szCs w:val="32"/>
          </w:rPr>
          <w:t>英吋</w:t>
        </w:r>
      </w:smartTag>
      <w:r w:rsidRPr="00CF09B8">
        <w:rPr>
          <w:rFonts w:ascii="標楷體" w:eastAsia="標楷體" w:hAnsi="標楷體" w:hint="eastAsia"/>
          <w:sz w:val="32"/>
          <w:szCs w:val="32"/>
        </w:rPr>
        <w:t>之郵寄長筒為宜。</w:t>
      </w:r>
    </w:p>
    <w:p w:rsidR="00CD0E50" w:rsidRPr="00CF09B8" w:rsidRDefault="00CD0E50" w:rsidP="0029664D">
      <w:pPr>
        <w:pStyle w:val="NormalWeb"/>
        <w:numPr>
          <w:ilvl w:val="0"/>
          <w:numId w:val="14"/>
        </w:numPr>
        <w:rPr>
          <w:rFonts w:ascii="標楷體" w:eastAsia="標楷體" w:hAnsi="標楷體"/>
          <w:sz w:val="32"/>
          <w:szCs w:val="32"/>
        </w:rPr>
      </w:pPr>
      <w:r w:rsidRPr="00CF09B8">
        <w:rPr>
          <w:rFonts w:ascii="標楷體" w:eastAsia="標楷體" w:hAnsi="標楷體" w:hint="eastAsia"/>
          <w:sz w:val="32"/>
          <w:szCs w:val="32"/>
        </w:rPr>
        <w:t>請</w:t>
      </w:r>
      <w:r w:rsidRPr="00CF09B8">
        <w:rPr>
          <w:rFonts w:ascii="標楷體" w:eastAsia="標楷體" w:hAnsi="標楷體" w:hint="eastAsia"/>
          <w:b/>
          <w:color w:val="FF0000"/>
          <w:sz w:val="32"/>
          <w:szCs w:val="32"/>
        </w:rPr>
        <w:t>勿在繪畫作品上出現任何特殊文字</w:t>
      </w:r>
      <w:r w:rsidRPr="00CF09B8">
        <w:rPr>
          <w:rFonts w:ascii="標楷體" w:eastAsia="標楷體" w:hAnsi="標楷體"/>
          <w:b/>
          <w:color w:val="FF0000"/>
          <w:sz w:val="32"/>
          <w:szCs w:val="32"/>
        </w:rPr>
        <w:t>(</w:t>
      </w:r>
      <w:r w:rsidRPr="00CF09B8">
        <w:rPr>
          <w:rFonts w:ascii="標楷體" w:eastAsia="標楷體" w:hAnsi="標楷體" w:hint="eastAsia"/>
          <w:b/>
          <w:color w:val="FF0000"/>
          <w:sz w:val="32"/>
          <w:szCs w:val="32"/>
        </w:rPr>
        <w:t>包括數字</w:t>
      </w:r>
      <w:r w:rsidRPr="00CF09B8">
        <w:rPr>
          <w:rFonts w:ascii="標楷體" w:eastAsia="標楷體" w:hAnsi="標楷體"/>
          <w:b/>
          <w:color w:val="FF0000"/>
          <w:sz w:val="32"/>
          <w:szCs w:val="32"/>
        </w:rPr>
        <w:t>)</w:t>
      </w:r>
      <w:r w:rsidRPr="00CF09B8">
        <w:rPr>
          <w:rFonts w:ascii="標楷體" w:eastAsia="標楷體" w:hAnsi="標楷體" w:hint="eastAsia"/>
          <w:b/>
          <w:color w:val="FF0000"/>
          <w:sz w:val="32"/>
          <w:szCs w:val="32"/>
        </w:rPr>
        <w:t>；包括繪畫主題文字，作者姓名及日期等等均不可畫寫在畫作正面。</w:t>
      </w:r>
    </w:p>
    <w:p w:rsidR="00CD0E50" w:rsidRDefault="00CD0E50" w:rsidP="0029664D">
      <w:pPr>
        <w:pStyle w:val="NormalWeb"/>
        <w:numPr>
          <w:ilvl w:val="0"/>
          <w:numId w:val="14"/>
        </w:numPr>
        <w:rPr>
          <w:rFonts w:ascii="標楷體" w:eastAsia="標楷體" w:hAnsi="標楷體"/>
          <w:sz w:val="32"/>
          <w:szCs w:val="32"/>
        </w:rPr>
      </w:pPr>
      <w:r w:rsidRPr="00CF09B8">
        <w:rPr>
          <w:rFonts w:ascii="標楷體" w:eastAsia="標楷體" w:hAnsi="標楷體" w:hint="eastAsia"/>
          <w:sz w:val="32"/>
          <w:szCs w:val="32"/>
        </w:rPr>
        <w:t>務請將包括作者姓名、出生年月日、就讀學校年級、通訊處、連絡電話</w:t>
      </w:r>
      <w:r w:rsidRPr="00CF09B8">
        <w:rPr>
          <w:rFonts w:hint="eastAsia"/>
          <w:sz w:val="32"/>
          <w:szCs w:val="32"/>
        </w:rPr>
        <w:t>、</w:t>
      </w:r>
      <w:r w:rsidRPr="00CF09B8">
        <w:rPr>
          <w:rFonts w:ascii="標楷體" w:eastAsia="標楷體" w:hAnsi="標楷體" w:hint="eastAsia"/>
          <w:sz w:val="32"/>
          <w:szCs w:val="32"/>
        </w:rPr>
        <w:t>指導老師姓名等在繪畫海報作品背面，另紙貼上並簽名。</w:t>
      </w:r>
    </w:p>
    <w:p w:rsidR="00CD0E50" w:rsidRPr="00CF09B8" w:rsidRDefault="00CD0E50" w:rsidP="00737559">
      <w:pPr>
        <w:pStyle w:val="NormalWeb"/>
        <w:rPr>
          <w:rFonts w:ascii="標楷體" w:eastAsia="標楷體" w:hAnsi="標楷體"/>
          <w:sz w:val="32"/>
          <w:szCs w:val="32"/>
        </w:rPr>
      </w:pPr>
    </w:p>
    <w:p w:rsidR="00CD0E50" w:rsidRPr="00955FC0" w:rsidRDefault="00CD0E50" w:rsidP="00955FC0">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sz w:val="32"/>
          <w:szCs w:val="32"/>
        </w:rPr>
        <w:t>收件截止日期：以下截止日期，國際總會有明文規定，如有任何一項錯過截止日之作品，將喪失參賽資格</w:t>
      </w:r>
      <w:r w:rsidRPr="00CF09B8">
        <w:rPr>
          <w:rFonts w:ascii="標楷體" w:eastAsia="標楷體" w:hAnsi="標楷體"/>
          <w:sz w:val="32"/>
          <w:szCs w:val="32"/>
        </w:rPr>
        <w:t>(</w:t>
      </w:r>
      <w:r w:rsidRPr="00CF09B8">
        <w:rPr>
          <w:rFonts w:ascii="標楷體" w:eastAsia="標楷體" w:hAnsi="標楷體" w:hint="eastAsia"/>
          <w:sz w:val="32"/>
          <w:szCs w:val="32"/>
        </w:rPr>
        <w:t>所載日期以郵戳為憑</w:t>
      </w:r>
      <w:r w:rsidRPr="00CF09B8">
        <w:rPr>
          <w:rFonts w:ascii="標楷體" w:eastAsia="標楷體" w:hAnsi="標楷體"/>
          <w:sz w:val="32"/>
          <w:szCs w:val="32"/>
        </w:rPr>
        <w:t>)</w:t>
      </w:r>
      <w:r w:rsidRPr="00CF09B8">
        <w:rPr>
          <w:rFonts w:ascii="標楷體" w:eastAsia="標楷體" w:hAnsi="標楷體" w:hint="eastAsia"/>
          <w:sz w:val="32"/>
          <w:szCs w:val="32"/>
        </w:rPr>
        <w:t>。</w:t>
      </w:r>
    </w:p>
    <w:p w:rsidR="00CD0E50" w:rsidRPr="00F44731" w:rsidRDefault="00CD0E50" w:rsidP="00955FC0">
      <w:pPr>
        <w:pStyle w:val="NormalWeb"/>
        <w:numPr>
          <w:ilvl w:val="0"/>
          <w:numId w:val="8"/>
        </w:numPr>
        <w:spacing w:before="0" w:beforeAutospacing="0" w:after="0" w:afterAutospacing="0"/>
        <w:ind w:left="993" w:hanging="425"/>
        <w:rPr>
          <w:rFonts w:ascii="標楷體" w:eastAsia="標楷體" w:hAnsi="標楷體"/>
          <w:color w:val="FF0000"/>
          <w:sz w:val="32"/>
          <w:szCs w:val="32"/>
        </w:rPr>
      </w:pPr>
      <w:smartTag w:uri="urn:schemas-microsoft-com:office:smarttags" w:element="chsdate">
        <w:smartTagPr>
          <w:attr w:name="IsROCDate" w:val="False"/>
          <w:attr w:name="IsLunarDate" w:val="False"/>
          <w:attr w:name="Day" w:val="30"/>
          <w:attr w:name="Month" w:val="10"/>
          <w:attr w:name="Year" w:val="2021"/>
        </w:smartTagPr>
        <w:r w:rsidRPr="00F44731">
          <w:rPr>
            <w:rFonts w:ascii="標楷體" w:eastAsia="標楷體" w:hAnsi="標楷體"/>
            <w:color w:val="FF0000"/>
            <w:sz w:val="32"/>
            <w:szCs w:val="32"/>
          </w:rPr>
          <w:t>2021</w:t>
        </w:r>
        <w:r w:rsidRPr="00F44731">
          <w:rPr>
            <w:rFonts w:ascii="標楷體" w:eastAsia="標楷體" w:hAnsi="標楷體" w:hint="eastAsia"/>
            <w:color w:val="FF0000"/>
            <w:sz w:val="32"/>
            <w:szCs w:val="32"/>
          </w:rPr>
          <w:t>年</w:t>
        </w:r>
        <w:r w:rsidRPr="00F44731">
          <w:rPr>
            <w:rFonts w:ascii="標楷體" w:eastAsia="標楷體" w:hAnsi="標楷體"/>
            <w:color w:val="FF0000"/>
            <w:sz w:val="32"/>
            <w:szCs w:val="32"/>
          </w:rPr>
          <w:t>10</w:t>
        </w:r>
        <w:r w:rsidRPr="00F44731">
          <w:rPr>
            <w:rFonts w:ascii="標楷體" w:eastAsia="標楷體" w:hAnsi="標楷體" w:hint="eastAsia"/>
            <w:color w:val="FF0000"/>
            <w:sz w:val="32"/>
            <w:szCs w:val="32"/>
          </w:rPr>
          <w:t>月</w:t>
        </w:r>
        <w:r w:rsidRPr="00F44731">
          <w:rPr>
            <w:rFonts w:ascii="標楷體" w:eastAsia="標楷體" w:hAnsi="標楷體"/>
            <w:color w:val="FF0000"/>
            <w:sz w:val="32"/>
            <w:szCs w:val="32"/>
          </w:rPr>
          <w:t>30</w:t>
        </w:r>
        <w:r w:rsidRPr="00F44731">
          <w:rPr>
            <w:rFonts w:ascii="標楷體" w:eastAsia="標楷體" w:hAnsi="標楷體" w:hint="eastAsia"/>
            <w:color w:val="FF0000"/>
            <w:sz w:val="32"/>
            <w:szCs w:val="32"/>
          </w:rPr>
          <w:t>日</w:t>
        </w:r>
      </w:smartTag>
      <w:r w:rsidRPr="00F44731">
        <w:rPr>
          <w:rFonts w:ascii="標楷體" w:eastAsia="標楷體" w:hAnsi="標楷體" w:hint="eastAsia"/>
          <w:color w:val="FF0000"/>
          <w:sz w:val="32"/>
          <w:szCs w:val="32"/>
        </w:rPr>
        <w:t>：各分會入選作品送各區總監辦事</w:t>
      </w:r>
    </w:p>
    <w:p w:rsidR="00CD0E50" w:rsidRPr="00955FC0" w:rsidRDefault="00CD0E50" w:rsidP="00955FC0">
      <w:pPr>
        <w:pStyle w:val="NormalWeb"/>
        <w:spacing w:before="0" w:beforeAutospacing="0" w:after="0" w:afterAutospacing="0"/>
        <w:ind w:left="993"/>
        <w:rPr>
          <w:rFonts w:ascii="標楷體" w:eastAsia="標楷體" w:hAnsi="標楷體"/>
          <w:sz w:val="32"/>
          <w:szCs w:val="32"/>
        </w:rPr>
      </w:pPr>
      <w:r w:rsidRPr="00F44731">
        <w:rPr>
          <w:rFonts w:ascii="標楷體" w:eastAsia="標楷體" w:hAnsi="標楷體"/>
          <w:color w:val="FF0000"/>
          <w:sz w:val="32"/>
          <w:szCs w:val="32"/>
        </w:rPr>
        <w:t xml:space="preserve">   </w:t>
      </w:r>
      <w:r w:rsidRPr="00F44731">
        <w:rPr>
          <w:rFonts w:ascii="標楷體" w:eastAsia="標楷體" w:hAnsi="標楷體" w:hint="eastAsia"/>
          <w:color w:val="FF0000"/>
          <w:sz w:val="32"/>
          <w:szCs w:val="32"/>
        </w:rPr>
        <w:t>處截止日期。</w:t>
      </w:r>
      <w:r w:rsidRPr="00955FC0">
        <w:rPr>
          <w:rFonts w:ascii="標楷體" w:eastAsia="標楷體" w:hAnsi="標楷體"/>
          <w:sz w:val="32"/>
          <w:szCs w:val="32"/>
        </w:rPr>
        <w:t xml:space="preserve">    </w:t>
      </w:r>
    </w:p>
    <w:p w:rsidR="00CD0E50" w:rsidRPr="00DE7FB5" w:rsidRDefault="00CD0E50" w:rsidP="00955FC0">
      <w:pPr>
        <w:pStyle w:val="NormalWeb"/>
        <w:numPr>
          <w:ilvl w:val="0"/>
          <w:numId w:val="8"/>
        </w:numPr>
        <w:spacing w:before="0" w:beforeAutospacing="0" w:after="0" w:afterAutospacing="0"/>
        <w:ind w:left="993" w:hanging="425"/>
        <w:rPr>
          <w:rFonts w:ascii="標楷體" w:eastAsia="標楷體" w:hAnsi="標楷體"/>
          <w:sz w:val="32"/>
          <w:szCs w:val="32"/>
        </w:rPr>
      </w:pPr>
      <w:smartTag w:uri="urn:schemas-microsoft-com:office:smarttags" w:element="chsdate">
        <w:smartTagPr>
          <w:attr w:name="IsROCDate" w:val="False"/>
          <w:attr w:name="IsLunarDate" w:val="False"/>
          <w:attr w:name="Day" w:val="01"/>
          <w:attr w:name="Month" w:val="12"/>
          <w:attr w:name="Year" w:val="2021"/>
        </w:smartTagPr>
        <w:r w:rsidRPr="00CF09B8">
          <w:rPr>
            <w:rFonts w:ascii="標楷體" w:eastAsia="標楷體" w:hAnsi="標楷體"/>
            <w:color w:val="1D2129"/>
            <w:sz w:val="32"/>
            <w:szCs w:val="32"/>
          </w:rPr>
          <w:t>202</w:t>
        </w:r>
        <w:r>
          <w:rPr>
            <w:rFonts w:ascii="標楷體" w:eastAsia="標楷體" w:hAnsi="標楷體"/>
            <w:color w:val="1D2129"/>
            <w:sz w:val="32"/>
            <w:szCs w:val="32"/>
          </w:rPr>
          <w:t>1</w:t>
        </w:r>
        <w:r w:rsidRPr="00CF09B8">
          <w:rPr>
            <w:rFonts w:ascii="標楷體" w:eastAsia="標楷體" w:hAnsi="標楷體" w:hint="eastAsia"/>
            <w:color w:val="1D2129"/>
            <w:sz w:val="32"/>
            <w:szCs w:val="32"/>
          </w:rPr>
          <w:t>年</w:t>
        </w:r>
        <w:r w:rsidRPr="00CF09B8">
          <w:rPr>
            <w:rFonts w:ascii="標楷體" w:eastAsia="標楷體" w:hAnsi="標楷體"/>
            <w:color w:val="1D2129"/>
            <w:sz w:val="32"/>
            <w:szCs w:val="32"/>
          </w:rPr>
          <w:t>12</w:t>
        </w:r>
        <w:r w:rsidRPr="00CF09B8">
          <w:rPr>
            <w:rFonts w:ascii="標楷體" w:eastAsia="標楷體" w:hAnsi="標楷體" w:hint="eastAsia"/>
            <w:color w:val="1D2129"/>
            <w:sz w:val="32"/>
            <w:szCs w:val="32"/>
          </w:rPr>
          <w:t>月</w:t>
        </w:r>
        <w:r w:rsidRPr="00CF09B8">
          <w:rPr>
            <w:rFonts w:ascii="標楷體" w:eastAsia="標楷體" w:hAnsi="標楷體"/>
            <w:color w:val="1D2129"/>
            <w:sz w:val="32"/>
            <w:szCs w:val="32"/>
          </w:rPr>
          <w:t>01</w:t>
        </w:r>
        <w:r w:rsidRPr="00CF09B8">
          <w:rPr>
            <w:rFonts w:ascii="標楷體" w:eastAsia="標楷體" w:hAnsi="標楷體" w:hint="eastAsia"/>
            <w:color w:val="1D2129"/>
            <w:sz w:val="32"/>
            <w:szCs w:val="32"/>
          </w:rPr>
          <w:t>日</w:t>
        </w:r>
      </w:smartTag>
      <w:r w:rsidRPr="00CF09B8">
        <w:rPr>
          <w:rFonts w:ascii="標楷體" w:eastAsia="標楷體" w:hAnsi="標楷體" w:hint="eastAsia"/>
          <w:color w:val="1D2129"/>
          <w:sz w:val="32"/>
          <w:szCs w:val="32"/>
        </w:rPr>
        <w:t>：各區入選作品送台灣總會截止日</w:t>
      </w:r>
      <w:r>
        <w:rPr>
          <w:rFonts w:ascii="標楷體" w:eastAsia="標楷體" w:hAnsi="標楷體"/>
          <w:color w:val="1D2129"/>
          <w:sz w:val="32"/>
          <w:szCs w:val="32"/>
        </w:rPr>
        <w:t xml:space="preserve"> </w:t>
      </w:r>
    </w:p>
    <w:p w:rsidR="00CD0E50" w:rsidRPr="0091518B" w:rsidRDefault="00CD0E50" w:rsidP="0091518B">
      <w:pPr>
        <w:pStyle w:val="NormalWeb"/>
        <w:spacing w:before="0" w:beforeAutospacing="0" w:after="0" w:afterAutospacing="0"/>
        <w:rPr>
          <w:rFonts w:ascii="標楷體" w:eastAsia="標楷體" w:hAnsi="標楷體"/>
          <w:color w:val="1D2129"/>
          <w:sz w:val="32"/>
          <w:szCs w:val="32"/>
        </w:rPr>
      </w:pPr>
      <w:r>
        <w:rPr>
          <w:rFonts w:ascii="標楷體" w:eastAsia="標楷體" w:hAnsi="標楷體"/>
          <w:color w:val="1D2129"/>
          <w:sz w:val="32"/>
          <w:szCs w:val="32"/>
        </w:rPr>
        <w:t xml:space="preserve">         </w:t>
      </w:r>
      <w:r w:rsidRPr="00CF09B8">
        <w:rPr>
          <w:rFonts w:ascii="標楷體" w:eastAsia="標楷體" w:hAnsi="標楷體" w:hint="eastAsia"/>
          <w:color w:val="1D2129"/>
          <w:sz w:val="32"/>
          <w:szCs w:val="32"/>
        </w:rPr>
        <w:t>期。</w:t>
      </w:r>
    </w:p>
    <w:p w:rsidR="00CD0E50" w:rsidRPr="0091518B" w:rsidRDefault="00CD0E50" w:rsidP="00955FC0">
      <w:pPr>
        <w:pStyle w:val="NormalWeb"/>
        <w:numPr>
          <w:ilvl w:val="0"/>
          <w:numId w:val="8"/>
        </w:numPr>
        <w:spacing w:before="0" w:beforeAutospacing="0" w:after="0" w:afterAutospacing="0"/>
        <w:ind w:left="993" w:hanging="425"/>
        <w:rPr>
          <w:rFonts w:ascii="標楷體" w:eastAsia="標楷體" w:hAnsi="標楷體"/>
          <w:sz w:val="32"/>
          <w:szCs w:val="32"/>
        </w:rPr>
      </w:pPr>
      <w:smartTag w:uri="urn:schemas-microsoft-com:office:smarttags" w:element="chsdate">
        <w:smartTagPr>
          <w:attr w:name="IsROCDate" w:val="False"/>
          <w:attr w:name="IsLunarDate" w:val="False"/>
          <w:attr w:name="Day" w:val="15"/>
          <w:attr w:name="Month" w:val="12"/>
          <w:attr w:name="Year" w:val="2021"/>
        </w:smartTagPr>
        <w:r w:rsidRPr="00CF09B8">
          <w:rPr>
            <w:rFonts w:ascii="標楷體" w:eastAsia="標楷體" w:hAnsi="標楷體"/>
            <w:color w:val="1D2129"/>
            <w:sz w:val="32"/>
            <w:szCs w:val="32"/>
          </w:rPr>
          <w:t>202</w:t>
        </w:r>
        <w:r>
          <w:rPr>
            <w:rFonts w:ascii="標楷體" w:eastAsia="標楷體" w:hAnsi="標楷體"/>
            <w:color w:val="1D2129"/>
            <w:sz w:val="32"/>
            <w:szCs w:val="32"/>
          </w:rPr>
          <w:t>1</w:t>
        </w:r>
        <w:r w:rsidRPr="00CF09B8">
          <w:rPr>
            <w:rFonts w:ascii="標楷體" w:eastAsia="標楷體" w:hAnsi="標楷體" w:hint="eastAsia"/>
            <w:color w:val="1D2129"/>
            <w:sz w:val="32"/>
            <w:szCs w:val="32"/>
          </w:rPr>
          <w:t>年</w:t>
        </w:r>
        <w:r w:rsidRPr="00CF09B8">
          <w:rPr>
            <w:rFonts w:ascii="標楷體" w:eastAsia="標楷體" w:hAnsi="標楷體"/>
            <w:color w:val="1D2129"/>
            <w:sz w:val="32"/>
            <w:szCs w:val="32"/>
          </w:rPr>
          <w:t>12</w:t>
        </w:r>
        <w:r w:rsidRPr="00CF09B8">
          <w:rPr>
            <w:rFonts w:ascii="標楷體" w:eastAsia="標楷體" w:hAnsi="標楷體" w:hint="eastAsia"/>
            <w:color w:val="1D2129"/>
            <w:sz w:val="32"/>
            <w:szCs w:val="32"/>
          </w:rPr>
          <w:t>月</w:t>
        </w:r>
        <w:r w:rsidRPr="00CF09B8">
          <w:rPr>
            <w:rFonts w:ascii="標楷體" w:eastAsia="標楷體" w:hAnsi="標楷體"/>
            <w:color w:val="1D2129"/>
            <w:sz w:val="32"/>
            <w:szCs w:val="32"/>
          </w:rPr>
          <w:t>15</w:t>
        </w:r>
        <w:r w:rsidRPr="00CF09B8">
          <w:rPr>
            <w:rFonts w:ascii="標楷體" w:eastAsia="標楷體" w:hAnsi="標楷體" w:hint="eastAsia"/>
            <w:color w:val="1D2129"/>
            <w:sz w:val="32"/>
            <w:szCs w:val="32"/>
          </w:rPr>
          <w:t>日</w:t>
        </w:r>
      </w:smartTag>
      <w:r w:rsidRPr="00CF09B8">
        <w:rPr>
          <w:rFonts w:ascii="標楷體" w:eastAsia="標楷體" w:hAnsi="標楷體" w:hint="eastAsia"/>
          <w:color w:val="1D2129"/>
          <w:sz w:val="32"/>
          <w:szCs w:val="32"/>
        </w:rPr>
        <w:t>：台灣總會將入選海報送國際總會</w:t>
      </w:r>
      <w:r>
        <w:rPr>
          <w:rFonts w:ascii="標楷體" w:eastAsia="標楷體" w:hAnsi="標楷體"/>
          <w:color w:val="1D2129"/>
          <w:sz w:val="32"/>
          <w:szCs w:val="32"/>
        </w:rPr>
        <w:t xml:space="preserve"> </w:t>
      </w:r>
    </w:p>
    <w:p w:rsidR="00CD0E50" w:rsidRPr="00955FC0" w:rsidRDefault="00CD0E50" w:rsidP="0091518B">
      <w:pPr>
        <w:pStyle w:val="NormalWeb"/>
        <w:spacing w:before="0" w:beforeAutospacing="0" w:after="0" w:afterAutospacing="0"/>
        <w:ind w:left="568"/>
        <w:rPr>
          <w:rFonts w:ascii="標楷體" w:eastAsia="標楷體" w:hAnsi="標楷體"/>
          <w:sz w:val="32"/>
          <w:szCs w:val="32"/>
        </w:rPr>
      </w:pPr>
      <w:r>
        <w:rPr>
          <w:rFonts w:ascii="標楷體" w:eastAsia="標楷體" w:hAnsi="標楷體"/>
          <w:color w:val="1D2129"/>
          <w:sz w:val="32"/>
          <w:szCs w:val="32"/>
        </w:rPr>
        <w:t xml:space="preserve">     </w:t>
      </w:r>
      <w:r w:rsidRPr="00CF09B8">
        <w:rPr>
          <w:rFonts w:ascii="標楷體" w:eastAsia="標楷體" w:hAnsi="標楷體" w:hint="eastAsia"/>
          <w:color w:val="1D2129"/>
          <w:sz w:val="32"/>
          <w:szCs w:val="32"/>
        </w:rPr>
        <w:t>截</w:t>
      </w:r>
      <w:r w:rsidRPr="00955FC0">
        <w:rPr>
          <w:rFonts w:ascii="標楷體" w:eastAsia="標楷體" w:hAnsi="標楷體" w:hint="eastAsia"/>
          <w:color w:val="1D2129"/>
          <w:sz w:val="32"/>
          <w:szCs w:val="32"/>
        </w:rPr>
        <w:t>止日期。</w:t>
      </w:r>
    </w:p>
    <w:p w:rsidR="00CD0E50" w:rsidRPr="0091518B" w:rsidRDefault="00CD0E50" w:rsidP="00955FC0">
      <w:pPr>
        <w:pStyle w:val="NormalWeb"/>
        <w:numPr>
          <w:ilvl w:val="0"/>
          <w:numId w:val="8"/>
        </w:numPr>
        <w:spacing w:before="0" w:beforeAutospacing="0" w:after="0" w:afterAutospacing="0"/>
        <w:ind w:left="993" w:hanging="425"/>
        <w:rPr>
          <w:rFonts w:ascii="標楷體" w:eastAsia="標楷體" w:hAnsi="標楷體"/>
          <w:sz w:val="32"/>
          <w:szCs w:val="32"/>
        </w:rPr>
      </w:pPr>
      <w:smartTag w:uri="urn:schemas-microsoft-com:office:smarttags" w:element="chsdate">
        <w:smartTagPr>
          <w:attr w:name="IsROCDate" w:val="False"/>
          <w:attr w:name="IsLunarDate" w:val="False"/>
          <w:attr w:name="Day" w:val="1"/>
          <w:attr w:name="Month" w:val="2"/>
          <w:attr w:name="Year" w:val="2022"/>
        </w:smartTagPr>
        <w:r w:rsidRPr="00CF09B8">
          <w:rPr>
            <w:rFonts w:ascii="標楷體" w:eastAsia="標楷體" w:hAnsi="標楷體"/>
            <w:color w:val="1D2129"/>
            <w:sz w:val="32"/>
            <w:szCs w:val="32"/>
          </w:rPr>
          <w:t>202</w:t>
        </w:r>
        <w:r>
          <w:rPr>
            <w:rFonts w:ascii="標楷體" w:eastAsia="標楷體" w:hAnsi="標楷體"/>
            <w:color w:val="1D2129"/>
            <w:sz w:val="32"/>
            <w:szCs w:val="32"/>
          </w:rPr>
          <w:t>2</w:t>
        </w:r>
        <w:r w:rsidRPr="00CF09B8">
          <w:rPr>
            <w:rFonts w:ascii="標楷體" w:eastAsia="標楷體" w:hAnsi="標楷體" w:hint="eastAsia"/>
            <w:color w:val="1D2129"/>
            <w:sz w:val="32"/>
            <w:szCs w:val="32"/>
          </w:rPr>
          <w:t>年</w:t>
        </w:r>
        <w:r w:rsidRPr="00CF09B8">
          <w:rPr>
            <w:rFonts w:ascii="標楷體" w:eastAsia="標楷體" w:hAnsi="標楷體"/>
            <w:color w:val="1D2129"/>
            <w:sz w:val="32"/>
            <w:szCs w:val="32"/>
          </w:rPr>
          <w:t>2</w:t>
        </w:r>
        <w:r w:rsidRPr="00CF09B8">
          <w:rPr>
            <w:rFonts w:ascii="標楷體" w:eastAsia="標楷體" w:hAnsi="標楷體" w:hint="eastAsia"/>
            <w:color w:val="1D2129"/>
            <w:sz w:val="32"/>
            <w:szCs w:val="32"/>
          </w:rPr>
          <w:t>月</w:t>
        </w:r>
        <w:r w:rsidRPr="00CF09B8">
          <w:rPr>
            <w:rFonts w:ascii="標楷體" w:eastAsia="標楷體" w:hAnsi="標楷體"/>
            <w:color w:val="1D2129"/>
            <w:sz w:val="32"/>
            <w:szCs w:val="32"/>
          </w:rPr>
          <w:t>1</w:t>
        </w:r>
        <w:r w:rsidRPr="00CF09B8">
          <w:rPr>
            <w:rFonts w:ascii="標楷體" w:eastAsia="標楷體" w:hAnsi="標楷體" w:hint="eastAsia"/>
            <w:color w:val="1D2129"/>
            <w:sz w:val="32"/>
            <w:szCs w:val="32"/>
          </w:rPr>
          <w:t>日</w:t>
        </w:r>
      </w:smartTag>
      <w:r w:rsidRPr="00CF09B8">
        <w:rPr>
          <w:rFonts w:ascii="標楷體" w:eastAsia="標楷體" w:hAnsi="標楷體" w:hint="eastAsia"/>
          <w:color w:val="1D2129"/>
          <w:sz w:val="32"/>
          <w:szCs w:val="32"/>
        </w:rPr>
        <w:t>：國際總會將在此日期或之前通知獲</w:t>
      </w:r>
      <w:r>
        <w:rPr>
          <w:rFonts w:ascii="標楷體" w:eastAsia="標楷體" w:hAnsi="標楷體"/>
          <w:color w:val="1D2129"/>
          <w:sz w:val="32"/>
          <w:szCs w:val="32"/>
        </w:rPr>
        <w:t xml:space="preserve"> </w:t>
      </w:r>
    </w:p>
    <w:p w:rsidR="00CD0E50" w:rsidRDefault="00CD0E50" w:rsidP="0091518B">
      <w:pPr>
        <w:pStyle w:val="NormalWeb"/>
        <w:spacing w:before="0" w:beforeAutospacing="0" w:after="0" w:afterAutospacing="0"/>
        <w:ind w:left="993"/>
        <w:rPr>
          <w:rFonts w:ascii="標楷體" w:eastAsia="標楷體" w:hAnsi="標楷體"/>
          <w:color w:val="1D2129"/>
          <w:sz w:val="32"/>
          <w:szCs w:val="32"/>
        </w:rPr>
      </w:pPr>
      <w:r>
        <w:rPr>
          <w:rFonts w:ascii="標楷體" w:eastAsia="標楷體" w:hAnsi="標楷體"/>
          <w:color w:val="1D2129"/>
          <w:sz w:val="32"/>
          <w:szCs w:val="32"/>
        </w:rPr>
        <w:t xml:space="preserve">   </w:t>
      </w:r>
      <w:r w:rsidRPr="00CF09B8">
        <w:rPr>
          <w:rFonts w:ascii="標楷體" w:eastAsia="標楷體" w:hAnsi="標楷體" w:hint="eastAsia"/>
          <w:color w:val="1D2129"/>
          <w:sz w:val="32"/>
          <w:szCs w:val="32"/>
        </w:rPr>
        <w:t>勝</w:t>
      </w:r>
      <w:r w:rsidRPr="00955FC0">
        <w:rPr>
          <w:rFonts w:ascii="標楷體" w:eastAsia="標楷體" w:hAnsi="標楷體" w:hint="eastAsia"/>
          <w:color w:val="1D2129"/>
          <w:sz w:val="32"/>
          <w:szCs w:val="32"/>
        </w:rPr>
        <w:t>者。</w:t>
      </w:r>
      <w:r w:rsidRPr="00955FC0">
        <w:rPr>
          <w:rFonts w:ascii="標楷體" w:eastAsia="標楷體" w:hAnsi="標楷體"/>
          <w:color w:val="1D2129"/>
          <w:sz w:val="32"/>
          <w:szCs w:val="32"/>
        </w:rPr>
        <w:t xml:space="preserve">  </w:t>
      </w:r>
    </w:p>
    <w:p w:rsidR="00CD0E50" w:rsidRPr="00955FC0" w:rsidRDefault="00CD0E50" w:rsidP="0091518B">
      <w:pPr>
        <w:pStyle w:val="NormalWeb"/>
        <w:spacing w:before="0" w:beforeAutospacing="0" w:after="0" w:afterAutospacing="0"/>
        <w:ind w:left="993"/>
        <w:rPr>
          <w:rFonts w:ascii="標楷體" w:eastAsia="標楷體" w:hAnsi="標楷體"/>
          <w:sz w:val="32"/>
          <w:szCs w:val="32"/>
        </w:rPr>
      </w:pPr>
    </w:p>
    <w:p w:rsidR="00CD0E50" w:rsidRDefault="00CD0E50" w:rsidP="00737559">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color w:val="1D2129"/>
          <w:sz w:val="32"/>
          <w:szCs w:val="32"/>
        </w:rPr>
        <w:t>各區只能送第一名作品至台灣總會複審，超過一件作品時該區作品不予評選，</w:t>
      </w:r>
      <w:r w:rsidRPr="00CF09B8">
        <w:rPr>
          <w:rFonts w:ascii="標楷體" w:eastAsia="標楷體" w:hAnsi="標楷體" w:hint="eastAsia"/>
          <w:b/>
          <w:color w:val="FF0000"/>
          <w:sz w:val="32"/>
          <w:szCs w:val="32"/>
        </w:rPr>
        <w:t>所有參賽作品皆視為台灣總會之所有物，</w:t>
      </w:r>
      <w:r w:rsidRPr="00CF09B8">
        <w:rPr>
          <w:rFonts w:ascii="標楷體" w:eastAsia="標楷體" w:hAnsi="標楷體" w:hint="eastAsia"/>
          <w:b/>
          <w:color w:val="FF0000"/>
          <w:sz w:val="32"/>
          <w:szCs w:val="32"/>
          <w:u w:val="single"/>
        </w:rPr>
        <w:t>參賽作品一律不予歸還</w:t>
      </w:r>
      <w:r w:rsidRPr="00CF09B8">
        <w:rPr>
          <w:rFonts w:ascii="標楷體" w:eastAsia="標楷體" w:hAnsi="標楷體" w:hint="eastAsia"/>
          <w:b/>
          <w:color w:val="FF0000"/>
          <w:sz w:val="32"/>
          <w:szCs w:val="32"/>
        </w:rPr>
        <w:t>。</w:t>
      </w:r>
    </w:p>
    <w:p w:rsidR="00CD0E50" w:rsidRPr="00737559" w:rsidRDefault="00CD0E50" w:rsidP="00737559">
      <w:pPr>
        <w:pStyle w:val="NormalWeb"/>
        <w:spacing w:line="400" w:lineRule="exact"/>
        <w:ind w:left="640"/>
        <w:rPr>
          <w:rFonts w:ascii="標楷體" w:eastAsia="標楷體" w:hAnsi="標楷體"/>
          <w:sz w:val="32"/>
          <w:szCs w:val="32"/>
        </w:rPr>
      </w:pPr>
    </w:p>
    <w:p w:rsidR="00CD0E50" w:rsidRPr="00CF09B8" w:rsidRDefault="00CD0E50" w:rsidP="009E291C">
      <w:pPr>
        <w:pStyle w:val="NormalWeb"/>
        <w:numPr>
          <w:ilvl w:val="0"/>
          <w:numId w:val="1"/>
        </w:numPr>
        <w:spacing w:line="400" w:lineRule="exact"/>
        <w:ind w:left="640" w:hangingChars="200" w:hanging="640"/>
        <w:rPr>
          <w:rFonts w:ascii="標楷體" w:eastAsia="標楷體" w:hAnsi="標楷體"/>
          <w:sz w:val="32"/>
          <w:szCs w:val="32"/>
        </w:rPr>
      </w:pPr>
      <w:r w:rsidRPr="00CF09B8">
        <w:rPr>
          <w:rFonts w:ascii="標楷體" w:eastAsia="標楷體" w:hAnsi="標楷體" w:hint="eastAsia"/>
          <w:color w:val="1D2129"/>
          <w:sz w:val="32"/>
          <w:szCs w:val="32"/>
        </w:rPr>
        <w:t>國際總會</w:t>
      </w:r>
      <w:r w:rsidRPr="00CF09B8">
        <w:rPr>
          <w:rFonts w:ascii="標楷體" w:eastAsia="標楷體" w:hAnsi="標楷體" w:hint="eastAsia"/>
          <w:sz w:val="32"/>
          <w:szCs w:val="32"/>
        </w:rPr>
        <w:t>總決賽第一名</w:t>
      </w:r>
      <w:r w:rsidRPr="00CF09B8">
        <w:rPr>
          <w:rFonts w:ascii="標楷體" w:eastAsia="標楷體" w:hAnsi="標楷體" w:hint="eastAsia"/>
          <w:color w:val="1D2129"/>
          <w:sz w:val="32"/>
          <w:szCs w:val="32"/>
        </w:rPr>
        <w:t>得主將在</w:t>
      </w:r>
      <w:smartTag w:uri="urn:schemas-microsoft-com:office:smarttags" w:element="chsdate">
        <w:smartTagPr>
          <w:attr w:name="IsROCDate" w:val="False"/>
          <w:attr w:name="IsLunarDate" w:val="False"/>
          <w:attr w:name="Day" w:val="1"/>
          <w:attr w:name="Month" w:val="2"/>
          <w:attr w:name="Year" w:val="2022"/>
        </w:smartTagPr>
        <w:r w:rsidRPr="00CF09B8">
          <w:rPr>
            <w:rFonts w:ascii="標楷體" w:eastAsia="標楷體" w:hAnsi="標楷體"/>
            <w:color w:val="1D2129"/>
            <w:sz w:val="32"/>
            <w:szCs w:val="32"/>
          </w:rPr>
          <w:t>202</w:t>
        </w:r>
        <w:r>
          <w:rPr>
            <w:rFonts w:ascii="標楷體" w:eastAsia="標楷體" w:hAnsi="標楷體"/>
            <w:color w:val="1D2129"/>
            <w:sz w:val="32"/>
            <w:szCs w:val="32"/>
          </w:rPr>
          <w:t>2</w:t>
        </w:r>
        <w:r w:rsidRPr="00CF09B8">
          <w:rPr>
            <w:rFonts w:ascii="標楷體" w:eastAsia="標楷體" w:hAnsi="標楷體" w:hint="eastAsia"/>
            <w:color w:val="1D2129"/>
            <w:sz w:val="32"/>
            <w:szCs w:val="32"/>
          </w:rPr>
          <w:t>年</w:t>
        </w:r>
        <w:r w:rsidRPr="00CF09B8">
          <w:rPr>
            <w:rFonts w:ascii="標楷體" w:eastAsia="標楷體" w:hAnsi="標楷體"/>
            <w:color w:val="1D2129"/>
            <w:sz w:val="32"/>
            <w:szCs w:val="32"/>
          </w:rPr>
          <w:t>2</w:t>
        </w:r>
        <w:r w:rsidRPr="00CF09B8">
          <w:rPr>
            <w:rFonts w:ascii="標楷體" w:eastAsia="標楷體" w:hAnsi="標楷體" w:hint="eastAsia"/>
            <w:color w:val="1D2129"/>
            <w:sz w:val="32"/>
            <w:szCs w:val="32"/>
          </w:rPr>
          <w:t>月</w:t>
        </w:r>
        <w:r w:rsidRPr="00CF09B8">
          <w:rPr>
            <w:rFonts w:ascii="標楷體" w:eastAsia="標楷體" w:hAnsi="標楷體"/>
            <w:color w:val="1D2129"/>
            <w:sz w:val="32"/>
            <w:szCs w:val="32"/>
          </w:rPr>
          <w:t>1</w:t>
        </w:r>
        <w:r w:rsidRPr="00CF09B8">
          <w:rPr>
            <w:rFonts w:ascii="標楷體" w:eastAsia="標楷體" w:hAnsi="標楷體" w:hint="eastAsia"/>
            <w:color w:val="1D2129"/>
            <w:sz w:val="32"/>
            <w:szCs w:val="32"/>
          </w:rPr>
          <w:t>日</w:t>
        </w:r>
      </w:smartTag>
      <w:r w:rsidRPr="00CF09B8">
        <w:rPr>
          <w:rFonts w:ascii="標楷體" w:eastAsia="標楷體" w:hAnsi="標楷體" w:hint="eastAsia"/>
          <w:color w:val="1D2129"/>
          <w:sz w:val="32"/>
          <w:szCs w:val="32"/>
        </w:rPr>
        <w:t>或之前收到通知。</w:t>
      </w:r>
      <w:r w:rsidRPr="00CF09B8">
        <w:rPr>
          <w:rFonts w:ascii="標楷體" w:eastAsia="標楷體" w:hAnsi="標楷體" w:hint="eastAsia"/>
          <w:sz w:val="32"/>
          <w:szCs w:val="32"/>
        </w:rPr>
        <w:t>參賽</w:t>
      </w:r>
      <w:r w:rsidRPr="00CF09B8">
        <w:rPr>
          <w:rFonts w:ascii="標楷體" w:eastAsia="標楷體" w:hAnsi="標楷體" w:hint="eastAsia"/>
          <w:color w:val="1D2129"/>
          <w:sz w:val="32"/>
          <w:szCs w:val="32"/>
        </w:rPr>
        <w:t>榮獲國際總會第一名者，可獲得國際總會美金</w:t>
      </w:r>
      <w:r w:rsidRPr="00CF09B8">
        <w:rPr>
          <w:rFonts w:ascii="標楷體" w:eastAsia="標楷體" w:hAnsi="標楷體"/>
          <w:color w:val="1D2129"/>
          <w:sz w:val="32"/>
          <w:szCs w:val="32"/>
        </w:rPr>
        <w:t>5000</w:t>
      </w:r>
      <w:r w:rsidRPr="00CF09B8">
        <w:rPr>
          <w:rFonts w:ascii="標楷體" w:eastAsia="標楷體" w:hAnsi="標楷體" w:hint="eastAsia"/>
          <w:color w:val="1D2129"/>
          <w:sz w:val="32"/>
          <w:szCs w:val="32"/>
        </w:rPr>
        <w:t>元獎金及獎品</w:t>
      </w:r>
      <w:r w:rsidRPr="00CF09B8">
        <w:rPr>
          <w:rFonts w:ascii="標楷體" w:eastAsia="標楷體" w:hAnsi="標楷體"/>
          <w:color w:val="1D2129"/>
          <w:sz w:val="32"/>
          <w:szCs w:val="32"/>
        </w:rPr>
        <w:t xml:space="preserve"> </w:t>
      </w:r>
      <w:r w:rsidRPr="00CF09B8">
        <w:rPr>
          <w:rFonts w:ascii="標楷體" w:eastAsia="標楷體" w:hAnsi="標楷體" w:hint="eastAsia"/>
          <w:color w:val="1D2129"/>
          <w:sz w:val="32"/>
          <w:szCs w:val="32"/>
        </w:rPr>
        <w:t>，並可由兩位家人及推薦分會會長</w:t>
      </w:r>
      <w:r w:rsidRPr="00CF09B8">
        <w:rPr>
          <w:rFonts w:ascii="標楷體" w:eastAsia="標楷體" w:hAnsi="標楷體"/>
          <w:color w:val="1D2129"/>
          <w:sz w:val="32"/>
          <w:szCs w:val="32"/>
        </w:rPr>
        <w:t>(</w:t>
      </w:r>
      <w:r w:rsidRPr="00CF09B8">
        <w:rPr>
          <w:rFonts w:ascii="標楷體" w:eastAsia="標楷體" w:hAnsi="標楷體" w:hint="eastAsia"/>
          <w:color w:val="1D2129"/>
          <w:sz w:val="32"/>
          <w:szCs w:val="32"/>
        </w:rPr>
        <w:t>或由會長指派之獅友</w:t>
      </w:r>
      <w:r w:rsidRPr="00CF09B8">
        <w:rPr>
          <w:rFonts w:ascii="標楷體" w:eastAsia="標楷體" w:hAnsi="標楷體"/>
          <w:color w:val="1D2129"/>
          <w:sz w:val="32"/>
          <w:szCs w:val="32"/>
        </w:rPr>
        <w:t>)</w:t>
      </w:r>
      <w:r w:rsidRPr="00CF09B8">
        <w:rPr>
          <w:rFonts w:ascii="標楷體" w:eastAsia="標楷體" w:hAnsi="標楷體" w:hint="eastAsia"/>
          <w:color w:val="1D2129"/>
          <w:sz w:val="32"/>
          <w:szCs w:val="32"/>
        </w:rPr>
        <w:t>陪同免費前往美國紐約，參加獅子會聯合國日的頒獎典禮；頒獎典禮預計在</w:t>
      </w:r>
      <w:r w:rsidRPr="00CF09B8">
        <w:rPr>
          <w:rFonts w:ascii="標楷體" w:eastAsia="標楷體" w:hAnsi="標楷體"/>
          <w:color w:val="1D2129"/>
          <w:sz w:val="32"/>
          <w:szCs w:val="32"/>
        </w:rPr>
        <w:t>202</w:t>
      </w:r>
      <w:r>
        <w:rPr>
          <w:rFonts w:ascii="標楷體" w:eastAsia="標楷體" w:hAnsi="標楷體"/>
          <w:color w:val="1D2129"/>
          <w:sz w:val="32"/>
          <w:szCs w:val="32"/>
        </w:rPr>
        <w:t>2</w:t>
      </w:r>
      <w:r w:rsidRPr="00CF09B8">
        <w:rPr>
          <w:rFonts w:ascii="標楷體" w:eastAsia="標楷體" w:hAnsi="標楷體" w:hint="eastAsia"/>
          <w:color w:val="1D2129"/>
          <w:sz w:val="32"/>
          <w:szCs w:val="32"/>
        </w:rPr>
        <w:t>年</w:t>
      </w:r>
      <w:r w:rsidRPr="00CF09B8">
        <w:rPr>
          <w:rFonts w:ascii="標楷體" w:eastAsia="標楷體" w:hAnsi="標楷體"/>
          <w:color w:val="1D2129"/>
          <w:sz w:val="32"/>
          <w:szCs w:val="32"/>
        </w:rPr>
        <w:t>3</w:t>
      </w:r>
      <w:r w:rsidRPr="00CF09B8">
        <w:rPr>
          <w:rFonts w:ascii="標楷體" w:eastAsia="標楷體" w:hAnsi="標楷體" w:hint="eastAsia"/>
          <w:color w:val="1D2129"/>
          <w:sz w:val="32"/>
          <w:szCs w:val="32"/>
        </w:rPr>
        <w:t>月舉行，其他廿三位佳作得主可得美金</w:t>
      </w:r>
      <w:r w:rsidRPr="00CF09B8">
        <w:rPr>
          <w:rFonts w:ascii="標楷體" w:eastAsia="標楷體" w:hAnsi="標楷體"/>
          <w:color w:val="1D2129"/>
          <w:sz w:val="32"/>
          <w:szCs w:val="32"/>
        </w:rPr>
        <w:t>500</w:t>
      </w:r>
      <w:r w:rsidRPr="00CF09B8">
        <w:rPr>
          <w:rFonts w:ascii="標楷體" w:eastAsia="標楷體" w:hAnsi="標楷體" w:hint="eastAsia"/>
          <w:color w:val="1D2129"/>
          <w:sz w:val="32"/>
          <w:szCs w:val="32"/>
        </w:rPr>
        <w:t>元獎金及獎狀。此外參加國際總會</w:t>
      </w:r>
      <w:r w:rsidRPr="00CF09B8">
        <w:rPr>
          <w:rFonts w:ascii="標楷體" w:eastAsia="標楷體" w:hAnsi="標楷體" w:hint="eastAsia"/>
          <w:sz w:val="32"/>
          <w:szCs w:val="32"/>
        </w:rPr>
        <w:t>總決賽</w:t>
      </w:r>
      <w:r w:rsidRPr="00CF09B8">
        <w:rPr>
          <w:rFonts w:ascii="標楷體" w:eastAsia="標楷體" w:hAnsi="標楷體" w:hint="eastAsia"/>
          <w:color w:val="1D2129"/>
          <w:sz w:val="32"/>
          <w:szCs w:val="32"/>
        </w:rPr>
        <w:t>所有作品皆視為國際總會之所有物，參賽作品一律不予歸還，國際獅子會有權可以使用參加比賽的作品及比賽者之姓名與照片來做宣傳活動。其他詳細資料請參照國際總會網站。</w:t>
      </w:r>
    </w:p>
    <w:p w:rsidR="00CD0E50" w:rsidRPr="00CF09B8" w:rsidRDefault="00CD0E50" w:rsidP="0086451C">
      <w:pPr>
        <w:pStyle w:val="NormalWeb"/>
        <w:jc w:val="center"/>
        <w:rPr>
          <w:rFonts w:ascii="標楷體" w:eastAsia="標楷體" w:hAnsi="標楷體"/>
          <w:b/>
          <w:sz w:val="40"/>
          <w:szCs w:val="40"/>
        </w:rPr>
      </w:pPr>
      <w:r w:rsidRPr="00CF09B8">
        <w:rPr>
          <w:rFonts w:ascii="標楷體" w:eastAsia="標楷體" w:hAnsi="標楷體"/>
        </w:rPr>
        <w:br w:type="page"/>
      </w:r>
      <w:r w:rsidRPr="00CF09B8">
        <w:rPr>
          <w:rFonts w:ascii="標楷體" w:eastAsia="標楷體" w:hAnsi="標楷體" w:hint="eastAsia"/>
          <w:b/>
          <w:sz w:val="40"/>
          <w:szCs w:val="40"/>
        </w:rPr>
        <w:t>國際獅子會台灣總會</w:t>
      </w:r>
    </w:p>
    <w:p w:rsidR="00CD0E50" w:rsidRPr="00CF09B8" w:rsidRDefault="00CD0E50" w:rsidP="0086451C">
      <w:pPr>
        <w:pStyle w:val="NormalWeb"/>
        <w:jc w:val="center"/>
        <w:rPr>
          <w:rFonts w:ascii="標楷體" w:eastAsia="標楷體" w:hAnsi="標楷體"/>
          <w:b/>
          <w:sz w:val="40"/>
          <w:szCs w:val="40"/>
        </w:rPr>
      </w:pPr>
      <w:r w:rsidRPr="00CF09B8">
        <w:rPr>
          <w:rFonts w:ascii="標楷體" w:eastAsia="標楷體" w:hAnsi="標楷體"/>
          <w:b/>
          <w:sz w:val="40"/>
          <w:szCs w:val="40"/>
        </w:rPr>
        <w:t>202</w:t>
      </w:r>
      <w:r>
        <w:rPr>
          <w:rFonts w:ascii="標楷體" w:eastAsia="標楷體" w:hAnsi="標楷體"/>
          <w:b/>
          <w:sz w:val="40"/>
          <w:szCs w:val="40"/>
        </w:rPr>
        <w:t>1</w:t>
      </w:r>
      <w:r w:rsidRPr="00CF09B8">
        <w:rPr>
          <w:rFonts w:ascii="標楷體" w:eastAsia="標楷體" w:hAnsi="標楷體"/>
          <w:b/>
          <w:sz w:val="40"/>
          <w:szCs w:val="40"/>
        </w:rPr>
        <w:t>-202</w:t>
      </w:r>
      <w:r>
        <w:rPr>
          <w:rFonts w:ascii="標楷體" w:eastAsia="標楷體" w:hAnsi="標楷體"/>
          <w:b/>
          <w:sz w:val="40"/>
          <w:szCs w:val="40"/>
        </w:rPr>
        <w:t>2</w:t>
      </w:r>
      <w:r w:rsidRPr="00CF09B8">
        <w:rPr>
          <w:rFonts w:ascii="標楷體" w:eastAsia="標楷體" w:hAnsi="標楷體" w:hint="eastAsia"/>
          <w:b/>
          <w:sz w:val="40"/>
          <w:szCs w:val="40"/>
        </w:rPr>
        <w:t>年度國際和平海報比賽獎勵辦法</w:t>
      </w:r>
    </w:p>
    <w:p w:rsidR="00CD0E50" w:rsidRPr="00CF09B8" w:rsidRDefault="00CD0E50" w:rsidP="006B158D">
      <w:pPr>
        <w:ind w:left="1920" w:hangingChars="600" w:hanging="1920"/>
        <w:rPr>
          <w:rFonts w:ascii="標楷體" w:eastAsia="標楷體" w:hAnsi="標楷體"/>
          <w:sz w:val="32"/>
        </w:rPr>
      </w:pPr>
      <w:r w:rsidRPr="00CF09B8">
        <w:rPr>
          <w:rFonts w:ascii="標楷體" w:eastAsia="標楷體" w:hAnsi="標楷體" w:hint="eastAsia"/>
          <w:sz w:val="32"/>
        </w:rPr>
        <w:t>各區第一名和平海報比賽作品參與台灣總會的比賽之獎項內容</w:t>
      </w:r>
    </w:p>
    <w:p w:rsidR="00CD0E50" w:rsidRPr="00CF09B8" w:rsidRDefault="00CD0E50" w:rsidP="006B158D">
      <w:pPr>
        <w:ind w:left="1920" w:hangingChars="600" w:hanging="1920"/>
        <w:rPr>
          <w:rFonts w:ascii="標楷體" w:eastAsia="標楷體" w:hAnsi="標楷體"/>
          <w:sz w:val="32"/>
        </w:rPr>
      </w:pPr>
      <w:r w:rsidRPr="00CF09B8">
        <w:rPr>
          <w:rFonts w:ascii="標楷體" w:eastAsia="標楷體" w:hAnsi="標楷體" w:hint="eastAsia"/>
          <w:sz w:val="32"/>
        </w:rPr>
        <w:t>如下：</w:t>
      </w:r>
    </w:p>
    <w:p w:rsidR="00CD0E50" w:rsidRPr="00CF09B8" w:rsidRDefault="00CD0E50" w:rsidP="006B158D">
      <w:pPr>
        <w:ind w:left="1920" w:hangingChars="600" w:hanging="1920"/>
        <w:rPr>
          <w:rFonts w:ascii="標楷體" w:eastAsia="標楷體" w:hAnsi="標楷體"/>
          <w:sz w:val="32"/>
        </w:rPr>
      </w:pPr>
    </w:p>
    <w:p w:rsidR="00CD0E50" w:rsidRPr="00CF09B8" w:rsidRDefault="00CD0E50" w:rsidP="006B158D">
      <w:pPr>
        <w:ind w:left="1920" w:hangingChars="600" w:hanging="1920"/>
        <w:rPr>
          <w:rFonts w:ascii="標楷體" w:eastAsia="標楷體" w:hAnsi="標楷體"/>
          <w:sz w:val="32"/>
        </w:rPr>
      </w:pPr>
      <w:r w:rsidRPr="00CF09B8">
        <w:rPr>
          <w:rFonts w:ascii="標楷體" w:eastAsia="標楷體" w:hAnsi="標楷體" w:hint="eastAsia"/>
          <w:sz w:val="32"/>
        </w:rPr>
        <w:t>一、第一名：台灣總會頒發獎金新台幣</w:t>
      </w:r>
      <w:r>
        <w:rPr>
          <w:rFonts w:ascii="標楷體" w:eastAsia="標楷體" w:hAnsi="標楷體"/>
          <w:sz w:val="32"/>
        </w:rPr>
        <w:t>15</w:t>
      </w:r>
      <w:r w:rsidRPr="00CF09B8">
        <w:rPr>
          <w:rFonts w:ascii="標楷體" w:eastAsia="標楷體" w:hAnsi="標楷體"/>
          <w:sz w:val="32"/>
        </w:rPr>
        <w:t>,000</w:t>
      </w:r>
      <w:r w:rsidRPr="00CF09B8">
        <w:rPr>
          <w:rFonts w:ascii="標楷體" w:eastAsia="標楷體" w:hAnsi="標楷體" w:hint="eastAsia"/>
          <w:sz w:val="32"/>
        </w:rPr>
        <w:t>元，</w:t>
      </w:r>
      <w:bookmarkStart w:id="8" w:name="_Hlk14019436"/>
      <w:bookmarkStart w:id="9" w:name="_Hlk14019075"/>
      <w:r w:rsidRPr="00CF09B8">
        <w:rPr>
          <w:rFonts w:ascii="標楷體" w:eastAsia="標楷體" w:hAnsi="標楷體" w:hint="eastAsia"/>
          <w:sz w:val="32"/>
        </w:rPr>
        <w:t>台灣總會和平海</w:t>
      </w:r>
      <w:bookmarkEnd w:id="8"/>
      <w:r w:rsidRPr="00CF09B8">
        <w:rPr>
          <w:rFonts w:ascii="標楷體" w:eastAsia="標楷體" w:hAnsi="標楷體" w:hint="eastAsia"/>
          <w:sz w:val="32"/>
        </w:rPr>
        <w:t>報主任</w:t>
      </w:r>
      <w:bookmarkStart w:id="10" w:name="_Hlk14017542"/>
      <w:r w:rsidRPr="00CF09B8">
        <w:rPr>
          <w:rFonts w:ascii="標楷體" w:eastAsia="標楷體" w:hAnsi="標楷體" w:hint="eastAsia"/>
          <w:sz w:val="32"/>
        </w:rPr>
        <w:t>委員</w:t>
      </w:r>
      <w:bookmarkEnd w:id="9"/>
      <w:r w:rsidRPr="00CF09B8">
        <w:rPr>
          <w:rFonts w:ascii="標楷體" w:eastAsia="標楷體" w:hAnsi="標楷體" w:hint="eastAsia"/>
          <w:sz w:val="32"/>
        </w:rPr>
        <w:t>致贈獎勵金</w:t>
      </w:r>
      <w:bookmarkStart w:id="11" w:name="_Hlk14016715"/>
      <w:r w:rsidRPr="00CF09B8">
        <w:rPr>
          <w:rFonts w:ascii="標楷體" w:eastAsia="標楷體" w:hAnsi="標楷體" w:hint="eastAsia"/>
          <w:sz w:val="32"/>
        </w:rPr>
        <w:t>新台幣</w:t>
      </w:r>
      <w:r w:rsidRPr="00CF09B8">
        <w:rPr>
          <w:rFonts w:ascii="標楷體" w:eastAsia="標楷體" w:hAnsi="標楷體"/>
          <w:sz w:val="32"/>
        </w:rPr>
        <w:t>15,000</w:t>
      </w:r>
      <w:r w:rsidRPr="00CF09B8">
        <w:rPr>
          <w:rFonts w:ascii="標楷體" w:eastAsia="標楷體" w:hAnsi="標楷體" w:hint="eastAsia"/>
          <w:sz w:val="32"/>
        </w:rPr>
        <w:t>元</w:t>
      </w:r>
      <w:bookmarkEnd w:id="11"/>
      <w:r w:rsidRPr="00CF09B8">
        <w:rPr>
          <w:rFonts w:ascii="標楷體" w:eastAsia="標楷體" w:hAnsi="標楷體" w:hint="eastAsia"/>
          <w:sz w:val="32"/>
        </w:rPr>
        <w:t>，合計新台幣</w:t>
      </w:r>
      <w:r w:rsidRPr="00CF09B8">
        <w:rPr>
          <w:rFonts w:ascii="標楷體" w:eastAsia="標楷體" w:hAnsi="標楷體"/>
          <w:sz w:val="32"/>
        </w:rPr>
        <w:t>3</w:t>
      </w:r>
      <w:r>
        <w:rPr>
          <w:rFonts w:ascii="標楷體" w:eastAsia="標楷體" w:hAnsi="標楷體"/>
          <w:sz w:val="32"/>
        </w:rPr>
        <w:t>0</w:t>
      </w:r>
      <w:r w:rsidRPr="00CF09B8">
        <w:rPr>
          <w:rFonts w:ascii="標楷體" w:eastAsia="標楷體" w:hAnsi="標楷體"/>
          <w:sz w:val="32"/>
        </w:rPr>
        <w:t>,000</w:t>
      </w:r>
      <w:r w:rsidRPr="00CF09B8">
        <w:rPr>
          <w:rFonts w:ascii="標楷體" w:eastAsia="標楷體" w:hAnsi="標楷體" w:hint="eastAsia"/>
          <w:sz w:val="32"/>
        </w:rPr>
        <w:t>元，</w:t>
      </w:r>
      <w:bookmarkStart w:id="12" w:name="_Hlk14019297"/>
      <w:r w:rsidRPr="00CF09B8">
        <w:rPr>
          <w:rFonts w:ascii="標楷體" w:eastAsia="標楷體" w:hAnsi="標楷體" w:hint="eastAsia"/>
          <w:sz w:val="32"/>
        </w:rPr>
        <w:t>主任委員另致贈禮品一份</w:t>
      </w:r>
      <w:bookmarkEnd w:id="12"/>
      <w:r w:rsidRPr="00CF09B8">
        <w:rPr>
          <w:rFonts w:ascii="新細明體" w:hAnsi="新細明體" w:hint="eastAsia"/>
          <w:sz w:val="32"/>
        </w:rPr>
        <w:t>、</w:t>
      </w:r>
      <w:r w:rsidRPr="00CF09B8">
        <w:rPr>
          <w:rFonts w:ascii="標楷體" w:eastAsia="標楷體" w:hAnsi="標楷體" w:hint="eastAsia"/>
          <w:sz w:val="32"/>
        </w:rPr>
        <w:t>獎盃一個及獎狀壹紙。</w:t>
      </w:r>
      <w:r w:rsidRPr="00CF09B8">
        <w:rPr>
          <w:rFonts w:ascii="標楷體" w:eastAsia="標楷體" w:hAnsi="標楷體"/>
          <w:sz w:val="32"/>
        </w:rPr>
        <w:t xml:space="preserve">            </w:t>
      </w:r>
    </w:p>
    <w:bookmarkEnd w:id="10"/>
    <w:p w:rsidR="00CD0E50" w:rsidRPr="00CF09B8" w:rsidRDefault="00CD0E50" w:rsidP="00DB4126">
      <w:pPr>
        <w:ind w:left="1920" w:hangingChars="600" w:hanging="1920"/>
        <w:rPr>
          <w:rFonts w:ascii="標楷體" w:eastAsia="標楷體" w:hAnsi="標楷體"/>
          <w:sz w:val="32"/>
        </w:rPr>
      </w:pPr>
      <w:r w:rsidRPr="00CF09B8">
        <w:rPr>
          <w:rFonts w:ascii="標楷體" w:eastAsia="標楷體" w:hAnsi="標楷體" w:hint="eastAsia"/>
          <w:sz w:val="32"/>
        </w:rPr>
        <w:t>二、第二名：台灣總會頒發獎金新台幣</w:t>
      </w:r>
      <w:r w:rsidRPr="00CF09B8">
        <w:rPr>
          <w:rFonts w:ascii="標楷體" w:eastAsia="標楷體" w:hAnsi="標楷體"/>
          <w:sz w:val="32"/>
        </w:rPr>
        <w:t>1</w:t>
      </w:r>
      <w:r>
        <w:rPr>
          <w:rFonts w:ascii="標楷體" w:eastAsia="標楷體" w:hAnsi="標楷體"/>
          <w:sz w:val="32"/>
        </w:rPr>
        <w:t>0</w:t>
      </w:r>
      <w:r w:rsidRPr="00CF09B8">
        <w:rPr>
          <w:rFonts w:ascii="標楷體" w:eastAsia="標楷體" w:hAnsi="標楷體"/>
          <w:sz w:val="32"/>
        </w:rPr>
        <w:t>,000</w:t>
      </w:r>
      <w:r w:rsidRPr="00CF09B8">
        <w:rPr>
          <w:rFonts w:ascii="標楷體" w:eastAsia="標楷體" w:hAnsi="標楷體" w:hint="eastAsia"/>
          <w:sz w:val="32"/>
        </w:rPr>
        <w:t>元，台灣總會和平海報主任委員致贈獎勵金新台幣</w:t>
      </w:r>
      <w:r w:rsidRPr="00CF09B8">
        <w:rPr>
          <w:rFonts w:ascii="標楷體" w:eastAsia="標楷體" w:hAnsi="標楷體"/>
          <w:sz w:val="32"/>
        </w:rPr>
        <w:t>10,000</w:t>
      </w:r>
      <w:r w:rsidRPr="00CF09B8">
        <w:rPr>
          <w:rFonts w:ascii="標楷體" w:eastAsia="標楷體" w:hAnsi="標楷體" w:hint="eastAsia"/>
          <w:sz w:val="32"/>
        </w:rPr>
        <w:t>元，合計新台幣</w:t>
      </w:r>
      <w:r w:rsidRPr="00CF09B8">
        <w:rPr>
          <w:rFonts w:ascii="標楷體" w:eastAsia="標楷體" w:hAnsi="標楷體"/>
          <w:sz w:val="32"/>
        </w:rPr>
        <w:t>2</w:t>
      </w:r>
      <w:r>
        <w:rPr>
          <w:rFonts w:ascii="標楷體" w:eastAsia="標楷體" w:hAnsi="標楷體"/>
          <w:sz w:val="32"/>
        </w:rPr>
        <w:t>0</w:t>
      </w:r>
      <w:r w:rsidRPr="00CF09B8">
        <w:rPr>
          <w:rFonts w:ascii="標楷體" w:eastAsia="標楷體" w:hAnsi="標楷體"/>
          <w:sz w:val="32"/>
        </w:rPr>
        <w:t>,000</w:t>
      </w:r>
      <w:r w:rsidRPr="00CF09B8">
        <w:rPr>
          <w:rFonts w:ascii="標楷體" w:eastAsia="標楷體" w:hAnsi="標楷體" w:hint="eastAsia"/>
          <w:sz w:val="32"/>
        </w:rPr>
        <w:t>元，主任委員另致贈禮品一份</w:t>
      </w:r>
      <w:r w:rsidRPr="00CF09B8">
        <w:rPr>
          <w:rFonts w:ascii="新細明體" w:hAnsi="新細明體" w:hint="eastAsia"/>
          <w:sz w:val="32"/>
        </w:rPr>
        <w:t>、</w:t>
      </w:r>
      <w:r w:rsidRPr="00CF09B8">
        <w:rPr>
          <w:rFonts w:ascii="標楷體" w:eastAsia="標楷體" w:hAnsi="標楷體" w:hint="eastAsia"/>
          <w:sz w:val="32"/>
        </w:rPr>
        <w:t>獎盃一個及獎狀壹紙。</w:t>
      </w:r>
      <w:r w:rsidRPr="00CF09B8">
        <w:rPr>
          <w:rFonts w:ascii="標楷體" w:eastAsia="標楷體" w:hAnsi="標楷體"/>
          <w:sz w:val="32"/>
        </w:rPr>
        <w:t xml:space="preserve">            </w:t>
      </w:r>
    </w:p>
    <w:p w:rsidR="00CD0E50" w:rsidRPr="00CF09B8" w:rsidRDefault="00CD0E50" w:rsidP="006B158D">
      <w:pPr>
        <w:ind w:left="1920" w:hangingChars="600" w:hanging="1920"/>
        <w:rPr>
          <w:rFonts w:ascii="標楷體" w:eastAsia="標楷體" w:hAnsi="標楷體"/>
          <w:sz w:val="32"/>
        </w:rPr>
      </w:pPr>
      <w:r w:rsidRPr="00CF09B8">
        <w:rPr>
          <w:rFonts w:ascii="標楷體" w:eastAsia="標楷體" w:hAnsi="標楷體" w:hint="eastAsia"/>
          <w:sz w:val="32"/>
        </w:rPr>
        <w:t>三、第三名：台灣總會頒發獎金新台幣</w:t>
      </w:r>
      <w:r>
        <w:rPr>
          <w:rFonts w:ascii="標楷體" w:eastAsia="標楷體" w:hAnsi="標楷體"/>
          <w:sz w:val="32"/>
        </w:rPr>
        <w:t>5</w:t>
      </w:r>
      <w:r w:rsidRPr="00CF09B8">
        <w:rPr>
          <w:rFonts w:ascii="標楷體" w:eastAsia="標楷體" w:hAnsi="標楷體"/>
          <w:sz w:val="32"/>
        </w:rPr>
        <w:t>,000</w:t>
      </w:r>
      <w:r w:rsidRPr="00CF09B8">
        <w:rPr>
          <w:rFonts w:ascii="標楷體" w:eastAsia="標楷體" w:hAnsi="標楷體" w:hint="eastAsia"/>
          <w:sz w:val="32"/>
        </w:rPr>
        <w:t>元，台灣總會和平海報主任委員致贈獎勵金新台幣</w:t>
      </w:r>
      <w:r>
        <w:rPr>
          <w:rFonts w:ascii="標楷體" w:eastAsia="標楷體" w:hAnsi="標楷體"/>
          <w:sz w:val="32"/>
        </w:rPr>
        <w:t>5</w:t>
      </w:r>
      <w:r w:rsidRPr="00CF09B8">
        <w:rPr>
          <w:rFonts w:ascii="標楷體" w:eastAsia="標楷體" w:hAnsi="標楷體"/>
          <w:sz w:val="32"/>
        </w:rPr>
        <w:t>,000</w:t>
      </w:r>
      <w:r w:rsidRPr="00CF09B8">
        <w:rPr>
          <w:rFonts w:ascii="標楷體" w:eastAsia="標楷體" w:hAnsi="標楷體" w:hint="eastAsia"/>
          <w:sz w:val="32"/>
        </w:rPr>
        <w:t>元，合計新台幣</w:t>
      </w:r>
      <w:r w:rsidRPr="00CF09B8">
        <w:rPr>
          <w:rFonts w:ascii="標楷體" w:eastAsia="標楷體" w:hAnsi="標楷體"/>
          <w:sz w:val="32"/>
        </w:rPr>
        <w:t>1</w:t>
      </w:r>
      <w:r>
        <w:rPr>
          <w:rFonts w:ascii="標楷體" w:eastAsia="標楷體" w:hAnsi="標楷體"/>
          <w:sz w:val="32"/>
        </w:rPr>
        <w:t>0</w:t>
      </w:r>
      <w:r w:rsidRPr="00CF09B8">
        <w:rPr>
          <w:rFonts w:ascii="標楷體" w:eastAsia="標楷體" w:hAnsi="標楷體"/>
          <w:sz w:val="32"/>
        </w:rPr>
        <w:t>,000</w:t>
      </w:r>
      <w:r w:rsidRPr="00CF09B8">
        <w:rPr>
          <w:rFonts w:ascii="標楷體" w:eastAsia="標楷體" w:hAnsi="標楷體" w:hint="eastAsia"/>
          <w:sz w:val="32"/>
        </w:rPr>
        <w:t>元，</w:t>
      </w:r>
      <w:bookmarkStart w:id="13" w:name="_Hlk14019628"/>
      <w:bookmarkStart w:id="14" w:name="_Hlk14017826"/>
      <w:r w:rsidRPr="00CF09B8">
        <w:rPr>
          <w:rFonts w:ascii="標楷體" w:eastAsia="標楷體" w:hAnsi="標楷體" w:hint="eastAsia"/>
          <w:sz w:val="32"/>
        </w:rPr>
        <w:t>主任委員另致贈禮品一份</w:t>
      </w:r>
      <w:bookmarkEnd w:id="13"/>
      <w:r w:rsidRPr="00CF09B8">
        <w:rPr>
          <w:rFonts w:ascii="新細明體" w:hAnsi="新細明體" w:hint="eastAsia"/>
          <w:sz w:val="32"/>
        </w:rPr>
        <w:t>、</w:t>
      </w:r>
      <w:r w:rsidRPr="00CF09B8">
        <w:rPr>
          <w:rFonts w:ascii="標楷體" w:eastAsia="標楷體" w:hAnsi="標楷體" w:hint="eastAsia"/>
          <w:sz w:val="32"/>
        </w:rPr>
        <w:t>獎盃一個</w:t>
      </w:r>
      <w:bookmarkEnd w:id="14"/>
      <w:r w:rsidRPr="00CF09B8">
        <w:rPr>
          <w:rFonts w:ascii="標楷體" w:eastAsia="標楷體" w:hAnsi="標楷體" w:hint="eastAsia"/>
          <w:sz w:val="32"/>
        </w:rPr>
        <w:t>及獎狀壹紙。</w:t>
      </w:r>
    </w:p>
    <w:p w:rsidR="00CD0E50" w:rsidRDefault="00CD0E50" w:rsidP="00955FC0">
      <w:pPr>
        <w:ind w:left="1984" w:hangingChars="620" w:hanging="1984"/>
        <w:rPr>
          <w:rFonts w:ascii="標楷體" w:eastAsia="標楷體" w:hAnsi="標楷體"/>
          <w:sz w:val="32"/>
        </w:rPr>
      </w:pPr>
      <w:r w:rsidRPr="00CF09B8">
        <w:rPr>
          <w:rFonts w:ascii="標楷體" w:eastAsia="標楷體" w:hAnsi="標楷體" w:hint="eastAsia"/>
          <w:sz w:val="32"/>
        </w:rPr>
        <w:t>四、佳作十</w:t>
      </w:r>
      <w:r>
        <w:rPr>
          <w:rFonts w:ascii="標楷體" w:eastAsia="標楷體" w:hAnsi="標楷體" w:hint="eastAsia"/>
          <w:sz w:val="32"/>
        </w:rPr>
        <w:t>一</w:t>
      </w:r>
      <w:r w:rsidRPr="00CF09B8">
        <w:rPr>
          <w:rFonts w:ascii="標楷體" w:eastAsia="標楷體" w:hAnsi="標楷體" w:hint="eastAsia"/>
          <w:sz w:val="32"/>
        </w:rPr>
        <w:t>名：台灣總會頒發每位獎金新台幣</w:t>
      </w:r>
      <w:r>
        <w:rPr>
          <w:rFonts w:ascii="標楷體" w:eastAsia="標楷體" w:hAnsi="標楷體"/>
          <w:sz w:val="32"/>
        </w:rPr>
        <w:t>2</w:t>
      </w:r>
      <w:r w:rsidRPr="00CF09B8">
        <w:rPr>
          <w:rFonts w:ascii="標楷體" w:eastAsia="標楷體" w:hAnsi="標楷體"/>
          <w:sz w:val="32"/>
        </w:rPr>
        <w:t>,</w:t>
      </w:r>
      <w:r>
        <w:rPr>
          <w:rFonts w:ascii="標楷體" w:eastAsia="標楷體" w:hAnsi="標楷體"/>
          <w:sz w:val="32"/>
        </w:rPr>
        <w:t>5</w:t>
      </w:r>
      <w:r w:rsidRPr="00CF09B8">
        <w:rPr>
          <w:rFonts w:ascii="標楷體" w:eastAsia="標楷體" w:hAnsi="標楷體"/>
          <w:sz w:val="32"/>
        </w:rPr>
        <w:t>00</w:t>
      </w:r>
      <w:r w:rsidRPr="00CF09B8">
        <w:rPr>
          <w:rFonts w:ascii="標楷體" w:eastAsia="標楷體" w:hAnsi="標楷體" w:hint="eastAsia"/>
          <w:sz w:val="32"/>
        </w:rPr>
        <w:t>元，另</w:t>
      </w:r>
    </w:p>
    <w:p w:rsidR="00CD0E50" w:rsidRDefault="00CD0E50" w:rsidP="00955FC0">
      <w:pPr>
        <w:ind w:left="1984" w:hangingChars="620" w:hanging="1984"/>
        <w:rPr>
          <w:rFonts w:ascii="標楷體" w:eastAsia="標楷體" w:hAnsi="標楷體"/>
          <w:sz w:val="32"/>
        </w:rPr>
      </w:pPr>
      <w:r>
        <w:rPr>
          <w:rFonts w:ascii="標楷體" w:eastAsia="標楷體" w:hAnsi="標楷體"/>
          <w:sz w:val="32"/>
        </w:rPr>
        <w:t xml:space="preserve">                </w:t>
      </w:r>
      <w:r w:rsidRPr="00CF09B8">
        <w:rPr>
          <w:rFonts w:ascii="標楷體" w:eastAsia="標楷體" w:hAnsi="標楷體" w:hint="eastAsia"/>
          <w:sz w:val="32"/>
        </w:rPr>
        <w:t>加主任委員致贈獎勵金新台幣</w:t>
      </w:r>
      <w:r>
        <w:rPr>
          <w:rFonts w:ascii="標楷體" w:eastAsia="標楷體" w:hAnsi="標楷體"/>
          <w:sz w:val="32"/>
        </w:rPr>
        <w:t>2</w:t>
      </w:r>
      <w:r w:rsidRPr="00CF09B8">
        <w:rPr>
          <w:rFonts w:ascii="標楷體" w:eastAsia="標楷體" w:hAnsi="標楷體"/>
          <w:sz w:val="32"/>
        </w:rPr>
        <w:t>,</w:t>
      </w:r>
      <w:r>
        <w:rPr>
          <w:rFonts w:ascii="標楷體" w:eastAsia="標楷體" w:hAnsi="標楷體"/>
          <w:sz w:val="32"/>
        </w:rPr>
        <w:t>5</w:t>
      </w:r>
      <w:r w:rsidRPr="00CF09B8">
        <w:rPr>
          <w:rFonts w:ascii="標楷體" w:eastAsia="標楷體" w:hAnsi="標楷體"/>
          <w:sz w:val="32"/>
        </w:rPr>
        <w:t>00</w:t>
      </w:r>
      <w:r w:rsidRPr="00CF09B8">
        <w:rPr>
          <w:rFonts w:ascii="標楷體" w:eastAsia="標楷體" w:hAnsi="標楷體" w:hint="eastAsia"/>
          <w:sz w:val="32"/>
        </w:rPr>
        <w:t>元，合</w:t>
      </w:r>
    </w:p>
    <w:p w:rsidR="00CD0E50" w:rsidRDefault="00CD0E50" w:rsidP="00955FC0">
      <w:pPr>
        <w:ind w:left="1984" w:hangingChars="620" w:hanging="1984"/>
        <w:rPr>
          <w:rFonts w:ascii="標楷體" w:eastAsia="標楷體" w:hAnsi="標楷體"/>
          <w:sz w:val="32"/>
        </w:rPr>
      </w:pPr>
      <w:r>
        <w:rPr>
          <w:rFonts w:ascii="標楷體" w:eastAsia="標楷體" w:hAnsi="標楷體"/>
          <w:sz w:val="32"/>
        </w:rPr>
        <w:t xml:space="preserve">                </w:t>
      </w:r>
      <w:r w:rsidRPr="00CF09B8">
        <w:rPr>
          <w:rFonts w:ascii="標楷體" w:eastAsia="標楷體" w:hAnsi="標楷體" w:hint="eastAsia"/>
          <w:sz w:val="32"/>
        </w:rPr>
        <w:t>計新台幣</w:t>
      </w:r>
      <w:r>
        <w:rPr>
          <w:rFonts w:ascii="標楷體" w:eastAsia="標楷體" w:hAnsi="標楷體"/>
          <w:sz w:val="32"/>
        </w:rPr>
        <w:t>5</w:t>
      </w:r>
      <w:r w:rsidRPr="00CF09B8">
        <w:rPr>
          <w:rFonts w:ascii="標楷體" w:eastAsia="標楷體" w:hAnsi="標楷體"/>
          <w:sz w:val="32"/>
        </w:rPr>
        <w:t>,000</w:t>
      </w:r>
      <w:r w:rsidRPr="00CF09B8">
        <w:rPr>
          <w:rFonts w:ascii="標楷體" w:eastAsia="標楷體" w:hAnsi="標楷體" w:hint="eastAsia"/>
          <w:sz w:val="32"/>
        </w:rPr>
        <w:t>元，主任委員另致贈禮品一</w:t>
      </w:r>
    </w:p>
    <w:p w:rsidR="00CD0E50" w:rsidRPr="00CF09B8" w:rsidRDefault="00CD0E50" w:rsidP="00955FC0">
      <w:pPr>
        <w:ind w:left="1984" w:hangingChars="620" w:hanging="1984"/>
        <w:rPr>
          <w:rFonts w:ascii="標楷體" w:eastAsia="標楷體" w:hAnsi="標楷體"/>
          <w:sz w:val="32"/>
        </w:rPr>
      </w:pPr>
      <w:r>
        <w:rPr>
          <w:rFonts w:ascii="標楷體" w:eastAsia="標楷體" w:hAnsi="標楷體"/>
          <w:sz w:val="32"/>
        </w:rPr>
        <w:t xml:space="preserve">                </w:t>
      </w:r>
      <w:r w:rsidRPr="00CF09B8">
        <w:rPr>
          <w:rFonts w:ascii="標楷體" w:eastAsia="標楷體" w:hAnsi="標楷體" w:hint="eastAsia"/>
          <w:sz w:val="32"/>
        </w:rPr>
        <w:t>份，獎牌一個及獎狀壹紙。</w:t>
      </w:r>
    </w:p>
    <w:p w:rsidR="00CD0E50" w:rsidRPr="00CF09B8" w:rsidRDefault="00CD0E50" w:rsidP="006B158D">
      <w:pPr>
        <w:ind w:left="640" w:hangingChars="200" w:hanging="640"/>
        <w:rPr>
          <w:rFonts w:ascii="標楷體" w:eastAsia="標楷體" w:hAnsi="標楷體"/>
          <w:sz w:val="32"/>
        </w:rPr>
      </w:pPr>
      <w:r w:rsidRPr="00CF09B8">
        <w:rPr>
          <w:rFonts w:ascii="標楷體" w:eastAsia="標楷體" w:hAnsi="標楷體" w:hint="eastAsia"/>
          <w:sz w:val="32"/>
        </w:rPr>
        <w:t>五、榮獲台灣總會第一名者，需於台灣總會將作品重畫或主任委員派員赴校請得獎學生現場作畫認定後，方將作品轉報國際總會參加全球比賽。</w:t>
      </w:r>
    </w:p>
    <w:p w:rsidR="00CD0E50" w:rsidRPr="00CF09B8" w:rsidRDefault="00CD0E50" w:rsidP="006B158D">
      <w:pPr>
        <w:ind w:left="640" w:hangingChars="200" w:hanging="640"/>
        <w:rPr>
          <w:rFonts w:ascii="標楷體" w:eastAsia="標楷體" w:hAnsi="標楷體"/>
          <w:sz w:val="32"/>
        </w:rPr>
      </w:pPr>
      <w:r w:rsidRPr="00CF09B8">
        <w:rPr>
          <w:rFonts w:ascii="標楷體" w:eastAsia="標楷體" w:hAnsi="標楷體" w:hint="eastAsia"/>
          <w:sz w:val="32"/>
        </w:rPr>
        <w:t>六、榮獲台灣總會前三名及佳作者，由台灣總會統一擇日頒獎。</w:t>
      </w:r>
    </w:p>
    <w:p w:rsidR="00CD0E50" w:rsidRPr="00CF09B8" w:rsidRDefault="00CD0E50" w:rsidP="006B158D">
      <w:pPr>
        <w:ind w:left="640" w:hangingChars="200" w:hanging="640"/>
        <w:rPr>
          <w:rFonts w:ascii="標楷體" w:eastAsia="標楷體" w:hAnsi="標楷體"/>
          <w:sz w:val="32"/>
        </w:rPr>
      </w:pPr>
      <w:r w:rsidRPr="00CF09B8">
        <w:rPr>
          <w:rFonts w:ascii="標楷體" w:eastAsia="標楷體" w:hAnsi="標楷體" w:hint="eastAsia"/>
          <w:sz w:val="32"/>
        </w:rPr>
        <w:t>七、前三名得獎作品之指導老師，將由台灣總會函請學校所屬地區教育局給予記功之嘉獎，台灣總會並將另贈獎金如下：</w:t>
      </w:r>
    </w:p>
    <w:p w:rsidR="00CD0E50" w:rsidRPr="00CF09B8" w:rsidRDefault="00CD0E50" w:rsidP="006B158D">
      <w:pPr>
        <w:ind w:left="640" w:hangingChars="200" w:hanging="640"/>
        <w:rPr>
          <w:rFonts w:ascii="標楷體" w:eastAsia="標楷體" w:hAnsi="標楷體" w:cs="細明體"/>
          <w:sz w:val="32"/>
        </w:rPr>
      </w:pPr>
      <w:r w:rsidRPr="00CF09B8">
        <w:rPr>
          <w:rFonts w:ascii="標楷體" w:eastAsia="標楷體" w:hAnsi="標楷體" w:cs="細明體"/>
          <w:sz w:val="32"/>
        </w:rPr>
        <w:t xml:space="preserve">    </w:t>
      </w:r>
      <w:r w:rsidRPr="00CF09B8">
        <w:rPr>
          <w:rFonts w:ascii="標楷體" w:eastAsia="標楷體" w:hAnsi="標楷體" w:cs="細明體" w:hint="eastAsia"/>
          <w:sz w:val="32"/>
        </w:rPr>
        <w:t>第一名指導老師：獎金新台幣</w:t>
      </w:r>
      <w:r w:rsidRPr="00CF09B8">
        <w:rPr>
          <w:rFonts w:ascii="標楷體" w:eastAsia="標楷體" w:hAnsi="標楷體" w:cs="細明體"/>
          <w:sz w:val="32"/>
        </w:rPr>
        <w:t>5,000</w:t>
      </w:r>
      <w:r w:rsidRPr="00CF09B8">
        <w:rPr>
          <w:rFonts w:ascii="標楷體" w:eastAsia="標楷體" w:hAnsi="標楷體" w:cs="細明體" w:hint="eastAsia"/>
          <w:sz w:val="32"/>
        </w:rPr>
        <w:t>元</w:t>
      </w:r>
      <w:r w:rsidRPr="00CF09B8">
        <w:rPr>
          <w:rFonts w:ascii="標楷體" w:eastAsia="標楷體" w:hAnsi="標楷體" w:cs="細明體"/>
          <w:sz w:val="32"/>
        </w:rPr>
        <w:t xml:space="preserve"> </w:t>
      </w:r>
    </w:p>
    <w:p w:rsidR="00CD0E50" w:rsidRPr="00CF09B8" w:rsidRDefault="00CD0E50" w:rsidP="006B158D">
      <w:pPr>
        <w:ind w:left="640" w:hangingChars="200" w:hanging="640"/>
        <w:rPr>
          <w:rFonts w:ascii="標楷體" w:eastAsia="標楷體" w:hAnsi="標楷體" w:cs="細明體"/>
          <w:sz w:val="32"/>
        </w:rPr>
      </w:pPr>
      <w:r w:rsidRPr="00CF09B8">
        <w:rPr>
          <w:rFonts w:ascii="標楷體" w:eastAsia="標楷體" w:hAnsi="標楷體" w:cs="細明體"/>
          <w:sz w:val="32"/>
        </w:rPr>
        <w:t xml:space="preserve">    </w:t>
      </w:r>
      <w:r w:rsidRPr="00CF09B8">
        <w:rPr>
          <w:rFonts w:ascii="標楷體" w:eastAsia="標楷體" w:hAnsi="標楷體" w:cs="細明體" w:hint="eastAsia"/>
          <w:sz w:val="32"/>
        </w:rPr>
        <w:t>第二名指導老師：獎金新台幣</w:t>
      </w:r>
      <w:r w:rsidRPr="00CF09B8">
        <w:rPr>
          <w:rFonts w:ascii="標楷體" w:eastAsia="標楷體" w:hAnsi="標楷體" w:cs="細明體"/>
          <w:sz w:val="32"/>
        </w:rPr>
        <w:t>3,000</w:t>
      </w:r>
      <w:r w:rsidRPr="00CF09B8">
        <w:rPr>
          <w:rFonts w:ascii="標楷體" w:eastAsia="標楷體" w:hAnsi="標楷體" w:cs="細明體" w:hint="eastAsia"/>
          <w:sz w:val="32"/>
        </w:rPr>
        <w:t>元</w:t>
      </w:r>
    </w:p>
    <w:p w:rsidR="00CD0E50" w:rsidRPr="00CF09B8" w:rsidRDefault="00CD0E50" w:rsidP="006B158D">
      <w:pPr>
        <w:ind w:left="640" w:hangingChars="200" w:hanging="640"/>
        <w:rPr>
          <w:rFonts w:ascii="標楷體" w:eastAsia="標楷體" w:hAnsi="標楷體" w:cs="細明體"/>
          <w:sz w:val="32"/>
        </w:rPr>
      </w:pPr>
      <w:r w:rsidRPr="00CF09B8">
        <w:rPr>
          <w:rFonts w:ascii="標楷體" w:eastAsia="標楷體" w:hAnsi="標楷體" w:cs="細明體"/>
          <w:sz w:val="32"/>
        </w:rPr>
        <w:t xml:space="preserve">    </w:t>
      </w:r>
      <w:r w:rsidRPr="00CF09B8">
        <w:rPr>
          <w:rFonts w:ascii="標楷體" w:eastAsia="標楷體" w:hAnsi="標楷體" w:cs="細明體" w:hint="eastAsia"/>
          <w:sz w:val="32"/>
        </w:rPr>
        <w:t>第三名指導老師：獎金新台幣</w:t>
      </w:r>
      <w:r w:rsidRPr="00CF09B8">
        <w:rPr>
          <w:rFonts w:ascii="標楷體" w:eastAsia="標楷體" w:hAnsi="標楷體" w:cs="細明體"/>
          <w:sz w:val="32"/>
        </w:rPr>
        <w:t>2,000</w:t>
      </w:r>
      <w:r w:rsidRPr="00CF09B8">
        <w:rPr>
          <w:rFonts w:ascii="標楷體" w:eastAsia="標楷體" w:hAnsi="標楷體" w:cs="細明體" w:hint="eastAsia"/>
          <w:sz w:val="32"/>
        </w:rPr>
        <w:t>元</w:t>
      </w:r>
    </w:p>
    <w:p w:rsidR="00CD0E50" w:rsidRPr="00CF09B8" w:rsidRDefault="00CD0E50" w:rsidP="006B158D">
      <w:pPr>
        <w:ind w:left="640" w:hangingChars="200" w:hanging="640"/>
        <w:rPr>
          <w:rFonts w:ascii="標楷體" w:eastAsia="標楷體" w:hAnsi="標楷體" w:cs="細明體"/>
          <w:sz w:val="32"/>
        </w:rPr>
      </w:pPr>
      <w:r w:rsidRPr="00CF09B8">
        <w:rPr>
          <w:rFonts w:ascii="標楷體" w:eastAsia="標楷體" w:hAnsi="標楷體" w:cs="細明體"/>
          <w:sz w:val="32"/>
        </w:rPr>
        <w:t xml:space="preserve"> </w:t>
      </w:r>
      <w:r>
        <w:rPr>
          <w:rFonts w:ascii="標楷體" w:eastAsia="標楷體" w:hAnsi="標楷體" w:cs="細明體" w:hint="eastAsia"/>
          <w:sz w:val="32"/>
        </w:rPr>
        <w:t>※</w:t>
      </w:r>
      <w:r w:rsidRPr="00CF09B8">
        <w:rPr>
          <w:rFonts w:ascii="標楷體" w:eastAsia="標楷體" w:hAnsi="標楷體" w:cs="細明體" w:hint="eastAsia"/>
          <w:sz w:val="32"/>
        </w:rPr>
        <w:t>請於作品背面，註明指導老師姓名、地址所屬學校及縣市地區等資料，俾便敘獎。</w:t>
      </w:r>
    </w:p>
    <w:p w:rsidR="00CD0E50" w:rsidRPr="00CF09B8" w:rsidRDefault="00CD0E50" w:rsidP="008339A6">
      <w:pPr>
        <w:ind w:left="640" w:hangingChars="200" w:hanging="640"/>
        <w:rPr>
          <w:rFonts w:ascii="標楷體" w:eastAsia="標楷體" w:hAnsi="標楷體"/>
          <w:sz w:val="32"/>
        </w:rPr>
      </w:pPr>
      <w:r w:rsidRPr="00CF09B8">
        <w:rPr>
          <w:rFonts w:ascii="標楷體" w:eastAsia="標楷體" w:hAnsi="標楷體" w:hint="eastAsia"/>
          <w:sz w:val="32"/>
        </w:rPr>
        <w:t>八、獲得台灣總會第一名者之區總監、委員會主席、分會會長，由台灣總會總監議會議長另頒發獎牌一面。</w:t>
      </w:r>
    </w:p>
    <w:p w:rsidR="00CD0E50" w:rsidRPr="00CF09B8" w:rsidRDefault="00CD0E50" w:rsidP="006B158D">
      <w:pPr>
        <w:ind w:left="707" w:hangingChars="221" w:hanging="707"/>
        <w:rPr>
          <w:rFonts w:ascii="標楷體" w:eastAsia="標楷體" w:hAnsi="標楷體"/>
          <w:sz w:val="32"/>
        </w:rPr>
      </w:pPr>
      <w:r w:rsidRPr="00CF09B8">
        <w:rPr>
          <w:rFonts w:ascii="標楷體" w:eastAsia="標楷體" w:hAnsi="標楷體" w:hint="eastAsia"/>
          <w:sz w:val="32"/>
        </w:rPr>
        <w:t>九、獲得台灣總會第二</w:t>
      </w:r>
      <w:r w:rsidRPr="00CF09B8">
        <w:rPr>
          <w:rFonts w:ascii="新細明體" w:hAnsi="新細明體" w:hint="eastAsia"/>
          <w:sz w:val="32"/>
        </w:rPr>
        <w:t>、</w:t>
      </w:r>
      <w:r w:rsidRPr="00CF09B8">
        <w:rPr>
          <w:rFonts w:ascii="標楷體" w:eastAsia="標楷體" w:hAnsi="標楷體" w:hint="eastAsia"/>
          <w:sz w:val="32"/>
        </w:rPr>
        <w:t>三名及佳作者之區總監、委員會主席、分會會長，由台灣總會總監議會議長另頒發感謝狀壹紙。</w:t>
      </w:r>
    </w:p>
    <w:p w:rsidR="00CD0E50" w:rsidRPr="00CF09B8" w:rsidRDefault="00CD0E50" w:rsidP="006B158D">
      <w:pPr>
        <w:ind w:left="707" w:hangingChars="221" w:hanging="707"/>
        <w:rPr>
          <w:rFonts w:ascii="標楷體" w:eastAsia="標楷體" w:hAnsi="標楷體"/>
          <w:sz w:val="32"/>
        </w:rPr>
      </w:pPr>
      <w:r w:rsidRPr="00CF09B8">
        <w:rPr>
          <w:rFonts w:ascii="標楷體" w:eastAsia="標楷體" w:hAnsi="標楷體" w:hint="eastAsia"/>
          <w:sz w:val="32"/>
        </w:rPr>
        <w:t>十、得獎作品將於台灣總會網站上刊登、中文版獅子會刊中刊登及和平海報比賽成果發表會中展出。</w:t>
      </w:r>
    </w:p>
    <w:p w:rsidR="00CD0E50" w:rsidRPr="00D73C87" w:rsidRDefault="00CD0E50" w:rsidP="00D73C87">
      <w:pPr>
        <w:ind w:left="707" w:hangingChars="221" w:hanging="707"/>
        <w:rPr>
          <w:rFonts w:ascii="標楷體" w:eastAsia="標楷體" w:hAnsi="標楷體"/>
          <w:sz w:val="32"/>
        </w:rPr>
      </w:pPr>
      <w:bookmarkStart w:id="15" w:name="_Hlk14020801"/>
      <w:r w:rsidRPr="00CF09B8">
        <w:rPr>
          <w:rFonts w:ascii="標楷體" w:eastAsia="標楷體" w:hAnsi="標楷體" w:hint="eastAsia"/>
          <w:sz w:val="32"/>
        </w:rPr>
        <w:t>十一、</w:t>
      </w:r>
      <w:bookmarkEnd w:id="15"/>
      <w:r w:rsidRPr="00CF09B8">
        <w:rPr>
          <w:rFonts w:ascii="標楷體" w:eastAsia="標楷體" w:hAnsi="標楷體" w:hint="eastAsia"/>
          <w:sz w:val="32"/>
        </w:rPr>
        <w:t>為鼓勵各區推廣和平海報比賽，請各區將所有參賽作品照</w:t>
      </w:r>
      <w:r w:rsidRPr="00CF09B8">
        <w:rPr>
          <w:rFonts w:ascii="標楷體" w:eastAsia="標楷體" w:hAnsi="標楷體"/>
          <w:sz w:val="32"/>
        </w:rPr>
        <w:t xml:space="preserve">  </w:t>
      </w:r>
      <w:r w:rsidRPr="00CF09B8">
        <w:rPr>
          <w:rFonts w:ascii="標楷體" w:eastAsia="標楷體" w:hAnsi="標楷體" w:hint="eastAsia"/>
          <w:sz w:val="32"/>
        </w:rPr>
        <w:t>片及作者資料送交至台灣總會，主任委員將贈送特製精美紀念品一份，給入圍各區決賽的學生</w:t>
      </w:r>
      <w:r w:rsidRPr="00CF09B8">
        <w:rPr>
          <w:rFonts w:ascii="標楷體" w:eastAsia="標楷體" w:hAnsi="標楷體"/>
          <w:sz w:val="32"/>
        </w:rPr>
        <w:t>(</w:t>
      </w:r>
      <w:r w:rsidRPr="00CF09B8">
        <w:rPr>
          <w:rFonts w:ascii="標楷體" w:eastAsia="標楷體" w:hAnsi="標楷體" w:hint="eastAsia"/>
          <w:sz w:val="32"/>
        </w:rPr>
        <w:t>造冊送至台灣總會</w:t>
      </w:r>
      <w:r w:rsidRPr="00CF09B8">
        <w:rPr>
          <w:rFonts w:ascii="標楷體" w:eastAsia="標楷體" w:hAnsi="標楷體"/>
          <w:sz w:val="32"/>
        </w:rPr>
        <w:t>)</w:t>
      </w:r>
      <w:r w:rsidRPr="00CF09B8">
        <w:rPr>
          <w:rFonts w:ascii="標楷體" w:eastAsia="標楷體" w:hAnsi="標楷體" w:hint="eastAsia"/>
          <w:sz w:val="32"/>
        </w:rPr>
        <w:t>。</w:t>
      </w:r>
    </w:p>
    <w:p w:rsidR="00CD0E50" w:rsidRPr="00E57B78" w:rsidRDefault="00CD0E50" w:rsidP="00E57B78">
      <w:pPr>
        <w:ind w:left="708" w:hangingChars="221" w:hanging="708"/>
        <w:rPr>
          <w:rFonts w:ascii="標楷體" w:eastAsia="標楷體" w:hAnsi="標楷體"/>
          <w:b/>
          <w:color w:val="FF0000"/>
          <w:sz w:val="32"/>
        </w:rPr>
      </w:pPr>
      <w:r w:rsidRPr="00CF09B8">
        <w:rPr>
          <w:rFonts w:ascii="標楷體" w:eastAsia="標楷體" w:hAnsi="標楷體" w:hint="eastAsia"/>
          <w:b/>
          <w:color w:val="FF0000"/>
          <w:sz w:val="32"/>
        </w:rPr>
        <w:t>十</w:t>
      </w:r>
      <w:r>
        <w:rPr>
          <w:rFonts w:ascii="標楷體" w:eastAsia="標楷體" w:hAnsi="標楷體" w:hint="eastAsia"/>
          <w:b/>
          <w:color w:val="FF0000"/>
          <w:sz w:val="32"/>
        </w:rPr>
        <w:t>二</w:t>
      </w:r>
      <w:r w:rsidRPr="00CF09B8">
        <w:rPr>
          <w:rFonts w:ascii="標楷體" w:eastAsia="標楷體" w:hAnsi="標楷體" w:hint="eastAsia"/>
          <w:b/>
          <w:color w:val="FF0000"/>
          <w:sz w:val="32"/>
        </w:rPr>
        <w:t>、榮獲國際總會總決賽第一名者，將由台灣總會、台灣總會和平海報主任委員致贈獎金新台幣</w:t>
      </w:r>
      <w:r w:rsidRPr="00CF09B8">
        <w:rPr>
          <w:rFonts w:ascii="標楷體" w:eastAsia="標楷體" w:hAnsi="標楷體"/>
          <w:b/>
          <w:color w:val="FF0000"/>
          <w:sz w:val="32"/>
        </w:rPr>
        <w:t>10</w:t>
      </w:r>
      <w:r w:rsidRPr="00CF09B8">
        <w:rPr>
          <w:rFonts w:ascii="標楷體" w:eastAsia="標楷體" w:hAnsi="標楷體" w:hint="eastAsia"/>
          <w:b/>
          <w:color w:val="FF0000"/>
          <w:sz w:val="32"/>
        </w:rPr>
        <w:t>萬元，合計新台幣</w:t>
      </w:r>
      <w:r w:rsidRPr="00CF09B8">
        <w:rPr>
          <w:rFonts w:ascii="標楷體" w:eastAsia="標楷體" w:hAnsi="標楷體"/>
          <w:b/>
          <w:color w:val="FF0000"/>
          <w:sz w:val="32"/>
        </w:rPr>
        <w:t>20</w:t>
      </w:r>
      <w:r w:rsidRPr="00CF09B8">
        <w:rPr>
          <w:rFonts w:ascii="標楷體" w:eastAsia="標楷體" w:hAnsi="標楷體" w:hint="eastAsia"/>
          <w:b/>
          <w:color w:val="FF0000"/>
          <w:sz w:val="32"/>
        </w:rPr>
        <w:t>萬元整，以茲鼓勵。</w:t>
      </w:r>
    </w:p>
    <w:p w:rsidR="00CD0E50" w:rsidRDefault="00CD0E50" w:rsidP="0075343B">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6B158D">
      <w:pPr>
        <w:ind w:left="707" w:hangingChars="221" w:hanging="707"/>
        <w:rPr>
          <w:rFonts w:ascii="標楷體" w:eastAsia="標楷體" w:hAnsi="標楷體"/>
          <w:sz w:val="32"/>
        </w:rPr>
      </w:pPr>
    </w:p>
    <w:p w:rsidR="00CD0E50" w:rsidRDefault="00CD0E50" w:rsidP="00FA5E83">
      <w:pPr>
        <w:spacing w:line="240" w:lineRule="atLeast"/>
        <w:ind w:left="1920" w:hangingChars="600" w:hanging="1920"/>
        <w:rPr>
          <w:rFonts w:ascii="標楷體" w:eastAsia="標楷體" w:hAnsi="標楷體" w:cs="細明體"/>
          <w:sz w:val="32"/>
          <w:szCs w:val="32"/>
        </w:rPr>
      </w:pPr>
    </w:p>
    <w:p w:rsidR="00CD0E50" w:rsidRPr="00FA5E83" w:rsidRDefault="00CD0E50" w:rsidP="00AF48A2">
      <w:pPr>
        <w:pStyle w:val="NormalWeb"/>
        <w:spacing w:line="240" w:lineRule="atLeast"/>
        <w:contextualSpacing/>
        <w:jc w:val="center"/>
        <w:rPr>
          <w:rFonts w:ascii="標楷體" w:eastAsia="標楷體" w:hAnsi="標楷體"/>
          <w:b/>
          <w:sz w:val="56"/>
          <w:szCs w:val="56"/>
        </w:rPr>
      </w:pPr>
      <w:r w:rsidRPr="00FA5E83">
        <w:rPr>
          <w:rFonts w:ascii="標楷體" w:eastAsia="標楷體" w:hAnsi="標楷體" w:hint="eastAsia"/>
          <w:b/>
          <w:sz w:val="56"/>
          <w:szCs w:val="56"/>
        </w:rPr>
        <w:t>國際獅子會</w:t>
      </w:r>
      <w:r w:rsidRPr="00FA5E83">
        <w:rPr>
          <w:rFonts w:ascii="標楷體" w:eastAsia="標楷體" w:hAnsi="標楷體"/>
          <w:b/>
          <w:sz w:val="56"/>
          <w:szCs w:val="56"/>
        </w:rPr>
        <w:t>300-C2</w:t>
      </w:r>
      <w:r w:rsidRPr="00FA5E83">
        <w:rPr>
          <w:rFonts w:ascii="標楷體" w:eastAsia="標楷體" w:hAnsi="標楷體" w:hint="eastAsia"/>
          <w:b/>
          <w:sz w:val="56"/>
          <w:szCs w:val="56"/>
        </w:rPr>
        <w:t>區</w:t>
      </w:r>
    </w:p>
    <w:p w:rsidR="00CD0E50" w:rsidRPr="00FA5E83" w:rsidRDefault="00CD0E50" w:rsidP="00AF48A2">
      <w:pPr>
        <w:pStyle w:val="NormalWeb"/>
        <w:spacing w:line="240" w:lineRule="atLeast"/>
        <w:contextualSpacing/>
        <w:jc w:val="center"/>
        <w:rPr>
          <w:rFonts w:ascii="標楷體" w:eastAsia="標楷體" w:hAnsi="標楷體"/>
          <w:b/>
          <w:sz w:val="44"/>
          <w:szCs w:val="44"/>
        </w:rPr>
      </w:pPr>
      <w:r w:rsidRPr="00FA5E83">
        <w:rPr>
          <w:rFonts w:ascii="標楷體" w:eastAsia="標楷體" w:hAnsi="標楷體"/>
          <w:b/>
          <w:sz w:val="44"/>
          <w:szCs w:val="44"/>
        </w:rPr>
        <w:t>2021-2022</w:t>
      </w:r>
      <w:r w:rsidRPr="00FA5E83">
        <w:rPr>
          <w:rFonts w:ascii="標楷體" w:eastAsia="標楷體" w:hAnsi="標楷體" w:hint="eastAsia"/>
          <w:b/>
          <w:sz w:val="44"/>
          <w:szCs w:val="44"/>
        </w:rPr>
        <w:t>年度國際和平海報比賽獎勵辦法</w:t>
      </w:r>
    </w:p>
    <w:p w:rsidR="00CD0E50" w:rsidRDefault="00CD0E50" w:rsidP="0027039E">
      <w:pPr>
        <w:adjustRightInd w:val="0"/>
        <w:spacing w:beforeLines="50"/>
        <w:ind w:left="640" w:hangingChars="200" w:hanging="640"/>
        <w:contextualSpacing/>
        <w:rPr>
          <w:rFonts w:ascii="標楷體" w:eastAsia="標楷體" w:hAnsi="標楷體"/>
          <w:sz w:val="32"/>
          <w:szCs w:val="32"/>
        </w:rPr>
      </w:pPr>
      <w:r>
        <w:rPr>
          <w:rFonts w:ascii="標楷體" w:eastAsia="標楷體" w:hAnsi="標楷體" w:hint="eastAsia"/>
          <w:sz w:val="32"/>
          <w:szCs w:val="32"/>
        </w:rPr>
        <w:t>本</w:t>
      </w:r>
      <w:r w:rsidRPr="00B0080B">
        <w:rPr>
          <w:rFonts w:ascii="標楷體" w:eastAsia="標楷體" w:hAnsi="標楷體" w:hint="eastAsia"/>
          <w:sz w:val="32"/>
          <w:szCs w:val="32"/>
        </w:rPr>
        <w:t>區第一名和平海報比賽作品</w:t>
      </w:r>
      <w:r>
        <w:rPr>
          <w:rFonts w:ascii="標楷體" w:eastAsia="標楷體" w:hAnsi="標楷體" w:hint="eastAsia"/>
          <w:sz w:val="32"/>
          <w:szCs w:val="32"/>
        </w:rPr>
        <w:t>將代表本區</w:t>
      </w:r>
      <w:r w:rsidRPr="00B0080B">
        <w:rPr>
          <w:rFonts w:ascii="標楷體" w:eastAsia="標楷體" w:hAnsi="標楷體" w:hint="eastAsia"/>
          <w:sz w:val="32"/>
          <w:szCs w:val="32"/>
        </w:rPr>
        <w:t>參與台灣總會的比</w:t>
      </w:r>
      <w:r>
        <w:rPr>
          <w:rFonts w:ascii="標楷體" w:eastAsia="標楷體" w:hAnsi="標楷體" w:hint="eastAsia"/>
          <w:sz w:val="32"/>
          <w:szCs w:val="32"/>
        </w:rPr>
        <w:t>賽</w:t>
      </w:r>
    </w:p>
    <w:p w:rsidR="00CD0E50" w:rsidRDefault="00CD0E50" w:rsidP="0027039E">
      <w:pPr>
        <w:adjustRightInd w:val="0"/>
        <w:spacing w:beforeLines="50"/>
        <w:ind w:left="640" w:hangingChars="200" w:hanging="640"/>
        <w:contextualSpacing/>
        <w:rPr>
          <w:rFonts w:ascii="標楷體" w:eastAsia="標楷體" w:hAnsi="標楷體"/>
          <w:sz w:val="32"/>
          <w:szCs w:val="32"/>
        </w:rPr>
      </w:pPr>
      <w:r>
        <w:rPr>
          <w:rFonts w:ascii="標楷體" w:eastAsia="標楷體" w:hAnsi="標楷體" w:hint="eastAsia"/>
          <w:sz w:val="32"/>
          <w:szCs w:val="32"/>
        </w:rPr>
        <w:t>本區</w:t>
      </w:r>
      <w:r>
        <w:rPr>
          <w:rFonts w:ascii="標楷體" w:eastAsia="標楷體" w:hAnsi="標楷體"/>
          <w:sz w:val="32"/>
          <w:szCs w:val="32"/>
        </w:rPr>
        <w:t>300-C2</w:t>
      </w:r>
      <w:r>
        <w:rPr>
          <w:rFonts w:ascii="標楷體" w:eastAsia="標楷體" w:hAnsi="標楷體" w:hint="eastAsia"/>
          <w:sz w:val="32"/>
          <w:szCs w:val="32"/>
        </w:rPr>
        <w:t>區參賽得獎作品</w:t>
      </w:r>
      <w:r w:rsidRPr="00B0080B">
        <w:rPr>
          <w:rFonts w:ascii="標楷體" w:eastAsia="標楷體" w:hAnsi="標楷體" w:hint="eastAsia"/>
          <w:sz w:val="32"/>
          <w:szCs w:val="32"/>
        </w:rPr>
        <w:t>之獎項內容如下：</w:t>
      </w:r>
    </w:p>
    <w:p w:rsidR="00CD0E50" w:rsidRDefault="00CD0E50" w:rsidP="00AF48A2">
      <w:pPr>
        <w:spacing w:line="240" w:lineRule="atLeast"/>
        <w:ind w:left="1920" w:hangingChars="600" w:hanging="1920"/>
        <w:rPr>
          <w:rFonts w:ascii="標楷體" w:eastAsia="標楷體" w:hAnsi="標楷體"/>
          <w:sz w:val="32"/>
          <w:szCs w:val="32"/>
        </w:rPr>
      </w:pPr>
    </w:p>
    <w:p w:rsidR="00CD0E50" w:rsidRPr="001757F2" w:rsidRDefault="00CD0E50" w:rsidP="00AF48A2">
      <w:pPr>
        <w:spacing w:line="240" w:lineRule="atLeast"/>
        <w:ind w:left="1680" w:hangingChars="600" w:hanging="1680"/>
        <w:rPr>
          <w:rFonts w:ascii="標楷體" w:eastAsia="標楷體" w:hAnsi="標楷體"/>
          <w:sz w:val="28"/>
          <w:szCs w:val="28"/>
        </w:rPr>
      </w:pPr>
      <w:r w:rsidRPr="001757F2">
        <w:rPr>
          <w:rFonts w:ascii="標楷體" w:eastAsia="標楷體" w:hAnsi="標楷體" w:hint="eastAsia"/>
          <w:sz w:val="28"/>
          <w:szCs w:val="28"/>
        </w:rPr>
        <w:t>一、第一名：和平海報委員會主席致贈獎勵金新台幣</w:t>
      </w:r>
      <w:r>
        <w:rPr>
          <w:rFonts w:ascii="標楷體" w:eastAsia="標楷體" w:hAnsi="標楷體"/>
          <w:sz w:val="28"/>
          <w:szCs w:val="28"/>
        </w:rPr>
        <w:t>5</w:t>
      </w:r>
      <w:r w:rsidRPr="001757F2">
        <w:rPr>
          <w:rFonts w:ascii="標楷體" w:eastAsia="標楷體" w:hAnsi="標楷體"/>
          <w:sz w:val="28"/>
          <w:szCs w:val="28"/>
        </w:rPr>
        <w:t>,</w:t>
      </w:r>
      <w:r>
        <w:rPr>
          <w:rFonts w:ascii="標楷體" w:eastAsia="標楷體" w:hAnsi="標楷體"/>
          <w:sz w:val="28"/>
          <w:szCs w:val="28"/>
        </w:rPr>
        <w:t>0</w:t>
      </w:r>
      <w:r w:rsidRPr="001757F2">
        <w:rPr>
          <w:rFonts w:ascii="標楷體" w:eastAsia="標楷體" w:hAnsi="標楷體"/>
          <w:sz w:val="28"/>
          <w:szCs w:val="28"/>
        </w:rPr>
        <w:t>00</w:t>
      </w:r>
      <w:r w:rsidRPr="001757F2">
        <w:rPr>
          <w:rFonts w:ascii="標楷體" w:eastAsia="標楷體" w:hAnsi="標楷體" w:hint="eastAsia"/>
          <w:sz w:val="28"/>
          <w:szCs w:val="28"/>
        </w:rPr>
        <w:t>元，主席另致贈禮品一份</w:t>
      </w:r>
      <w:r w:rsidRPr="001757F2">
        <w:rPr>
          <w:rFonts w:ascii="新細明體" w:hAnsi="新細明體" w:hint="eastAsia"/>
          <w:sz w:val="28"/>
          <w:szCs w:val="28"/>
        </w:rPr>
        <w:t>、</w:t>
      </w:r>
      <w:r w:rsidRPr="001757F2">
        <w:rPr>
          <w:rFonts w:ascii="標楷體" w:eastAsia="標楷體" w:hAnsi="標楷體"/>
          <w:sz w:val="28"/>
          <w:szCs w:val="28"/>
        </w:rPr>
        <w:t>C2</w:t>
      </w:r>
      <w:r w:rsidRPr="001757F2">
        <w:rPr>
          <w:rFonts w:ascii="標楷體" w:eastAsia="標楷體" w:hAnsi="標楷體" w:hint="eastAsia"/>
          <w:sz w:val="28"/>
          <w:szCs w:val="28"/>
        </w:rPr>
        <w:t>區贈獎狀壹紙。</w:t>
      </w:r>
      <w:r w:rsidRPr="001757F2">
        <w:rPr>
          <w:rFonts w:ascii="標楷體" w:eastAsia="標楷體" w:hAnsi="標楷體"/>
          <w:sz w:val="28"/>
          <w:szCs w:val="28"/>
        </w:rPr>
        <w:t xml:space="preserve">            </w:t>
      </w:r>
    </w:p>
    <w:p w:rsidR="00CD0E50" w:rsidRPr="001757F2" w:rsidRDefault="00CD0E50" w:rsidP="00AF48A2">
      <w:pPr>
        <w:spacing w:line="240" w:lineRule="atLeast"/>
        <w:ind w:left="1680" w:hangingChars="600" w:hanging="1680"/>
        <w:rPr>
          <w:rFonts w:ascii="標楷體" w:eastAsia="標楷體" w:hAnsi="標楷體"/>
          <w:sz w:val="28"/>
          <w:szCs w:val="28"/>
        </w:rPr>
      </w:pPr>
      <w:r w:rsidRPr="001757F2">
        <w:rPr>
          <w:rFonts w:ascii="標楷體" w:eastAsia="標楷體" w:hAnsi="標楷體" w:hint="eastAsia"/>
          <w:sz w:val="28"/>
          <w:szCs w:val="28"/>
        </w:rPr>
        <w:t>二、第二名：和平海報委員會主席致贈獎勵金新台幣</w:t>
      </w:r>
      <w:r>
        <w:rPr>
          <w:rFonts w:ascii="標楷體" w:eastAsia="標楷體" w:hAnsi="標楷體"/>
          <w:sz w:val="28"/>
          <w:szCs w:val="28"/>
        </w:rPr>
        <w:t>3</w:t>
      </w:r>
      <w:r w:rsidRPr="001757F2">
        <w:rPr>
          <w:rFonts w:ascii="標楷體" w:eastAsia="標楷體" w:hAnsi="標楷體"/>
          <w:sz w:val="28"/>
          <w:szCs w:val="28"/>
        </w:rPr>
        <w:t>,</w:t>
      </w:r>
      <w:r>
        <w:rPr>
          <w:rFonts w:ascii="標楷體" w:eastAsia="標楷體" w:hAnsi="標楷體"/>
          <w:sz w:val="28"/>
          <w:szCs w:val="28"/>
        </w:rPr>
        <w:t>0</w:t>
      </w:r>
      <w:r w:rsidRPr="001757F2">
        <w:rPr>
          <w:rFonts w:ascii="標楷體" w:eastAsia="標楷體" w:hAnsi="標楷體"/>
          <w:sz w:val="28"/>
          <w:szCs w:val="28"/>
        </w:rPr>
        <w:t>00</w:t>
      </w:r>
      <w:r w:rsidRPr="001757F2">
        <w:rPr>
          <w:rFonts w:ascii="標楷體" w:eastAsia="標楷體" w:hAnsi="標楷體" w:hint="eastAsia"/>
          <w:sz w:val="28"/>
          <w:szCs w:val="28"/>
        </w:rPr>
        <w:t>元，主席另致贈禮品一份</w:t>
      </w:r>
      <w:r w:rsidRPr="001757F2">
        <w:rPr>
          <w:rFonts w:ascii="新細明體" w:hAnsi="新細明體" w:hint="eastAsia"/>
          <w:sz w:val="28"/>
          <w:szCs w:val="28"/>
        </w:rPr>
        <w:t>、</w:t>
      </w:r>
      <w:r w:rsidRPr="001757F2">
        <w:rPr>
          <w:rFonts w:ascii="標楷體" w:eastAsia="標楷體" w:hAnsi="標楷體"/>
          <w:sz w:val="28"/>
          <w:szCs w:val="28"/>
        </w:rPr>
        <w:t>C2</w:t>
      </w:r>
      <w:r w:rsidRPr="001757F2">
        <w:rPr>
          <w:rFonts w:ascii="標楷體" w:eastAsia="標楷體" w:hAnsi="標楷體" w:hint="eastAsia"/>
          <w:sz w:val="28"/>
          <w:szCs w:val="28"/>
        </w:rPr>
        <w:t>區贈獎狀壹紙。</w:t>
      </w:r>
      <w:r w:rsidRPr="001757F2">
        <w:rPr>
          <w:rFonts w:ascii="標楷體" w:eastAsia="標楷體" w:hAnsi="標楷體"/>
          <w:sz w:val="28"/>
          <w:szCs w:val="28"/>
        </w:rPr>
        <w:t xml:space="preserve">            </w:t>
      </w:r>
    </w:p>
    <w:p w:rsidR="00CD0E50" w:rsidRPr="001757F2" w:rsidRDefault="00CD0E50" w:rsidP="00AF48A2">
      <w:pPr>
        <w:spacing w:line="240" w:lineRule="atLeast"/>
        <w:ind w:left="1680" w:hangingChars="600" w:hanging="1680"/>
        <w:rPr>
          <w:rFonts w:ascii="標楷體" w:eastAsia="標楷體" w:hAnsi="標楷體"/>
          <w:sz w:val="28"/>
          <w:szCs w:val="28"/>
        </w:rPr>
      </w:pPr>
      <w:r w:rsidRPr="001757F2">
        <w:rPr>
          <w:rFonts w:ascii="標楷體" w:eastAsia="標楷體" w:hAnsi="標楷體" w:hint="eastAsia"/>
          <w:sz w:val="28"/>
          <w:szCs w:val="28"/>
        </w:rPr>
        <w:t>三、第三名：和平海報委員會主席致贈獎勵金新台幣</w:t>
      </w:r>
      <w:r w:rsidRPr="001757F2">
        <w:rPr>
          <w:rFonts w:ascii="標楷體" w:eastAsia="標楷體" w:hAnsi="標楷體"/>
          <w:sz w:val="28"/>
          <w:szCs w:val="28"/>
        </w:rPr>
        <w:t>2,000</w:t>
      </w:r>
      <w:r w:rsidRPr="001757F2">
        <w:rPr>
          <w:rFonts w:ascii="標楷體" w:eastAsia="標楷體" w:hAnsi="標楷體" w:hint="eastAsia"/>
          <w:sz w:val="28"/>
          <w:szCs w:val="28"/>
        </w:rPr>
        <w:t>元，主席另致贈禮品一份</w:t>
      </w:r>
      <w:r w:rsidRPr="001757F2">
        <w:rPr>
          <w:rFonts w:ascii="新細明體" w:hAnsi="新細明體" w:hint="eastAsia"/>
          <w:sz w:val="28"/>
          <w:szCs w:val="28"/>
        </w:rPr>
        <w:t>、</w:t>
      </w:r>
      <w:r w:rsidRPr="001757F2">
        <w:rPr>
          <w:rFonts w:ascii="標楷體" w:eastAsia="標楷體" w:hAnsi="標楷體"/>
          <w:sz w:val="28"/>
          <w:szCs w:val="28"/>
        </w:rPr>
        <w:t>C2</w:t>
      </w:r>
      <w:r w:rsidRPr="001757F2">
        <w:rPr>
          <w:rFonts w:ascii="標楷體" w:eastAsia="標楷體" w:hAnsi="標楷體" w:hint="eastAsia"/>
          <w:sz w:val="28"/>
          <w:szCs w:val="28"/>
        </w:rPr>
        <w:t>區贈獎狀壹紙。</w:t>
      </w:r>
    </w:p>
    <w:p w:rsidR="00CD0E50" w:rsidRPr="001757F2" w:rsidRDefault="00CD0E50" w:rsidP="00AF48A2">
      <w:pPr>
        <w:spacing w:line="240" w:lineRule="atLeast"/>
        <w:ind w:left="1736" w:hangingChars="620" w:hanging="1736"/>
        <w:rPr>
          <w:rFonts w:ascii="標楷體" w:eastAsia="標楷體" w:hAnsi="標楷體"/>
          <w:sz w:val="28"/>
          <w:szCs w:val="28"/>
        </w:rPr>
      </w:pPr>
      <w:r w:rsidRPr="001757F2">
        <w:rPr>
          <w:rFonts w:ascii="標楷體" w:eastAsia="標楷體" w:hAnsi="標楷體" w:hint="eastAsia"/>
          <w:sz w:val="28"/>
          <w:szCs w:val="28"/>
        </w:rPr>
        <w:t>四、優選五名：和平海報委員會主席致贈獎勵金新台幣</w:t>
      </w:r>
      <w:r w:rsidRPr="001757F2">
        <w:rPr>
          <w:rFonts w:ascii="標楷體" w:eastAsia="標楷體" w:hAnsi="標楷體"/>
          <w:sz w:val="28"/>
          <w:szCs w:val="28"/>
        </w:rPr>
        <w:t>5,00</w:t>
      </w:r>
      <w:r w:rsidRPr="001757F2">
        <w:rPr>
          <w:rFonts w:ascii="標楷體" w:eastAsia="標楷體" w:hAnsi="標楷體" w:hint="eastAsia"/>
          <w:sz w:val="28"/>
          <w:szCs w:val="28"/>
        </w:rPr>
        <w:t>元，主席另致贈禮品一份</w:t>
      </w:r>
      <w:r w:rsidRPr="001757F2">
        <w:rPr>
          <w:rFonts w:ascii="新細明體" w:hAnsi="新細明體" w:hint="eastAsia"/>
          <w:sz w:val="28"/>
          <w:szCs w:val="28"/>
        </w:rPr>
        <w:t>、</w:t>
      </w:r>
      <w:r w:rsidRPr="001757F2">
        <w:rPr>
          <w:rFonts w:ascii="標楷體" w:eastAsia="標楷體" w:hAnsi="標楷體" w:hint="eastAsia"/>
          <w:sz w:val="28"/>
          <w:szCs w:val="28"/>
        </w:rPr>
        <w:t>及</w:t>
      </w:r>
      <w:r w:rsidRPr="001757F2">
        <w:rPr>
          <w:rFonts w:ascii="標楷體" w:eastAsia="標楷體" w:hAnsi="標楷體"/>
          <w:sz w:val="28"/>
          <w:szCs w:val="28"/>
        </w:rPr>
        <w:t>C2</w:t>
      </w:r>
      <w:r w:rsidRPr="001757F2">
        <w:rPr>
          <w:rFonts w:ascii="標楷體" w:eastAsia="標楷體" w:hAnsi="標楷體" w:hint="eastAsia"/>
          <w:sz w:val="28"/>
          <w:szCs w:val="28"/>
        </w:rPr>
        <w:t>區贈獎狀壹紙。</w:t>
      </w:r>
    </w:p>
    <w:p w:rsidR="00CD0E50" w:rsidRPr="001757F2" w:rsidRDefault="00CD0E50" w:rsidP="00AF48A2">
      <w:pPr>
        <w:spacing w:line="240" w:lineRule="atLeast"/>
        <w:ind w:left="1736" w:hangingChars="620" w:hanging="1736"/>
        <w:rPr>
          <w:rFonts w:ascii="標楷體" w:eastAsia="標楷體" w:hAnsi="標楷體"/>
          <w:sz w:val="28"/>
          <w:szCs w:val="28"/>
        </w:rPr>
      </w:pPr>
      <w:r w:rsidRPr="001757F2">
        <w:rPr>
          <w:rFonts w:ascii="標楷體" w:eastAsia="標楷體" w:hAnsi="標楷體" w:hint="eastAsia"/>
          <w:sz w:val="28"/>
          <w:szCs w:val="28"/>
        </w:rPr>
        <w:t>五、佳作十五名：和平海報委員會主席致贈禮品一份及獎狀壹紙</w:t>
      </w:r>
    </w:p>
    <w:p w:rsidR="00CD0E50" w:rsidRPr="001757F2" w:rsidRDefault="00CD0E50" w:rsidP="00AF48A2">
      <w:pPr>
        <w:spacing w:line="240" w:lineRule="atLeast"/>
        <w:ind w:left="1736" w:hangingChars="620" w:hanging="1736"/>
        <w:rPr>
          <w:rFonts w:ascii="標楷體" w:eastAsia="標楷體" w:hAnsi="標楷體"/>
          <w:sz w:val="28"/>
          <w:szCs w:val="28"/>
        </w:rPr>
      </w:pPr>
    </w:p>
    <w:p w:rsidR="00CD0E50" w:rsidRPr="001757F2" w:rsidRDefault="00CD0E50" w:rsidP="00AF48A2">
      <w:pPr>
        <w:spacing w:line="240" w:lineRule="atLeast"/>
        <w:ind w:left="1736" w:hangingChars="620" w:hanging="1736"/>
        <w:rPr>
          <w:rFonts w:ascii="標楷體" w:eastAsia="標楷體" w:hAnsi="標楷體"/>
          <w:sz w:val="28"/>
          <w:szCs w:val="28"/>
        </w:rPr>
      </w:pPr>
      <w:r w:rsidRPr="001757F2">
        <w:rPr>
          <w:rFonts w:ascii="標楷體" w:eastAsia="標楷體" w:hAnsi="標楷體" w:hint="eastAsia"/>
          <w:sz w:val="28"/>
          <w:szCs w:val="28"/>
        </w:rPr>
        <w:t>六、參加獎：和平海報委員會主席致贈禮品一份。</w:t>
      </w:r>
    </w:p>
    <w:p w:rsidR="00CD0E50" w:rsidRPr="001757F2" w:rsidRDefault="00CD0E50" w:rsidP="00AF48A2">
      <w:pPr>
        <w:spacing w:line="240" w:lineRule="atLeast"/>
        <w:ind w:left="1736" w:hangingChars="620" w:hanging="1736"/>
        <w:rPr>
          <w:rFonts w:ascii="標楷體" w:eastAsia="標楷體" w:hAnsi="標楷體"/>
          <w:sz w:val="28"/>
          <w:szCs w:val="28"/>
        </w:rPr>
      </w:pPr>
    </w:p>
    <w:p w:rsidR="00CD0E50" w:rsidRPr="001757F2" w:rsidRDefault="00CD0E50" w:rsidP="00AF48A2">
      <w:pPr>
        <w:spacing w:line="240" w:lineRule="atLeast"/>
        <w:ind w:left="560" w:hangingChars="200" w:hanging="560"/>
        <w:rPr>
          <w:rFonts w:ascii="標楷體" w:eastAsia="標楷體" w:hAnsi="標楷體" w:cs="細明體"/>
          <w:sz w:val="28"/>
          <w:szCs w:val="28"/>
        </w:rPr>
      </w:pPr>
      <w:r w:rsidRPr="001757F2">
        <w:rPr>
          <w:rFonts w:ascii="標楷體" w:eastAsia="標楷體" w:hAnsi="標楷體" w:hint="eastAsia"/>
          <w:sz w:val="28"/>
          <w:szCs w:val="28"/>
        </w:rPr>
        <w:t>七、獲得台灣總會第一名者，總監劉梓銘致贈獎勵金新台幣</w:t>
      </w:r>
      <w:r>
        <w:rPr>
          <w:rFonts w:ascii="標楷體" w:eastAsia="標楷體" w:hAnsi="標楷體"/>
          <w:sz w:val="28"/>
          <w:szCs w:val="28"/>
        </w:rPr>
        <w:t>5</w:t>
      </w:r>
      <w:r w:rsidRPr="001757F2">
        <w:rPr>
          <w:rFonts w:ascii="標楷體" w:eastAsia="標楷體" w:hAnsi="標楷體" w:hint="eastAsia"/>
          <w:sz w:val="28"/>
          <w:szCs w:val="28"/>
        </w:rPr>
        <w:t>萬元</w:t>
      </w:r>
      <w:r>
        <w:rPr>
          <w:rFonts w:ascii="標楷體" w:eastAsia="標楷體" w:hAnsi="標楷體" w:hint="eastAsia"/>
          <w:sz w:val="28"/>
          <w:szCs w:val="28"/>
        </w:rPr>
        <w:t>，</w:t>
      </w:r>
      <w:r w:rsidRPr="001757F2">
        <w:rPr>
          <w:rFonts w:ascii="標楷體" w:eastAsia="標楷體" w:hAnsi="標楷體" w:hint="eastAsia"/>
          <w:sz w:val="28"/>
          <w:szCs w:val="28"/>
        </w:rPr>
        <w:t>和平海報委員會主席致贈獎勵金新台幣</w:t>
      </w:r>
      <w:r>
        <w:rPr>
          <w:rFonts w:ascii="標楷體" w:eastAsia="標楷體" w:hAnsi="標楷體"/>
          <w:sz w:val="28"/>
          <w:szCs w:val="28"/>
        </w:rPr>
        <w:t>2</w:t>
      </w:r>
      <w:r w:rsidRPr="001757F2">
        <w:rPr>
          <w:rFonts w:ascii="標楷體" w:eastAsia="標楷體" w:hAnsi="標楷體"/>
          <w:sz w:val="28"/>
          <w:szCs w:val="28"/>
        </w:rPr>
        <w:t>,0000</w:t>
      </w:r>
      <w:r w:rsidRPr="001757F2">
        <w:rPr>
          <w:rFonts w:ascii="標楷體" w:eastAsia="標楷體" w:hAnsi="標楷體" w:hint="eastAsia"/>
          <w:sz w:val="28"/>
          <w:szCs w:val="28"/>
        </w:rPr>
        <w:t>元。</w:t>
      </w:r>
    </w:p>
    <w:p w:rsidR="00CD0E50" w:rsidRPr="001757F2" w:rsidRDefault="00CD0E50" w:rsidP="00AF48A2">
      <w:pPr>
        <w:spacing w:line="240" w:lineRule="atLeast"/>
        <w:ind w:left="560" w:hangingChars="200" w:hanging="560"/>
        <w:rPr>
          <w:rFonts w:ascii="標楷體" w:eastAsia="標楷體" w:hAnsi="標楷體" w:cs="細明體"/>
          <w:sz w:val="28"/>
          <w:szCs w:val="28"/>
        </w:rPr>
      </w:pPr>
    </w:p>
    <w:p w:rsidR="00CD0E50" w:rsidRPr="001757F2" w:rsidRDefault="00CD0E50" w:rsidP="00AF48A2">
      <w:pPr>
        <w:spacing w:line="240" w:lineRule="atLeast"/>
        <w:ind w:left="560" w:hangingChars="200" w:hanging="560"/>
        <w:rPr>
          <w:rFonts w:ascii="標楷體" w:eastAsia="標楷體" w:hAnsi="標楷體"/>
          <w:sz w:val="28"/>
          <w:szCs w:val="28"/>
        </w:rPr>
      </w:pPr>
      <w:r w:rsidRPr="001757F2">
        <w:rPr>
          <w:rFonts w:ascii="標楷體" w:eastAsia="標楷體" w:hAnsi="標楷體" w:hint="eastAsia"/>
          <w:sz w:val="28"/>
          <w:szCs w:val="28"/>
        </w:rPr>
        <w:t>八、獲得國際總會第一名者，總監劉梓銘致贈獎勵金新台幣</w:t>
      </w:r>
      <w:r w:rsidRPr="001757F2">
        <w:rPr>
          <w:rFonts w:ascii="標楷體" w:eastAsia="標楷體" w:hAnsi="標楷體"/>
          <w:sz w:val="28"/>
          <w:szCs w:val="28"/>
        </w:rPr>
        <w:t>10</w:t>
      </w:r>
      <w:r w:rsidRPr="001757F2">
        <w:rPr>
          <w:rFonts w:ascii="標楷體" w:eastAsia="標楷體" w:hAnsi="標楷體" w:hint="eastAsia"/>
          <w:sz w:val="28"/>
          <w:szCs w:val="28"/>
        </w:rPr>
        <w:t>萬元，和平海報委員會主席致贈獎勵金新台幣</w:t>
      </w:r>
      <w:r w:rsidRPr="001757F2">
        <w:rPr>
          <w:rFonts w:ascii="標楷體" w:eastAsia="標楷體" w:hAnsi="標楷體"/>
          <w:sz w:val="28"/>
          <w:szCs w:val="28"/>
        </w:rPr>
        <w:t>5</w:t>
      </w:r>
      <w:r w:rsidRPr="001757F2">
        <w:rPr>
          <w:rFonts w:ascii="標楷體" w:eastAsia="標楷體" w:hAnsi="標楷體" w:hint="eastAsia"/>
          <w:sz w:val="28"/>
          <w:szCs w:val="28"/>
        </w:rPr>
        <w:t>萬元。</w:t>
      </w:r>
    </w:p>
    <w:p w:rsidR="00CD0E50" w:rsidRPr="001757F2" w:rsidRDefault="00CD0E50" w:rsidP="00AF48A2">
      <w:pPr>
        <w:spacing w:line="240" w:lineRule="atLeast"/>
        <w:ind w:left="1680" w:hangingChars="600" w:hanging="1680"/>
        <w:rPr>
          <w:rFonts w:ascii="標楷體" w:eastAsia="標楷體" w:hAnsi="標楷體"/>
          <w:sz w:val="28"/>
          <w:szCs w:val="28"/>
        </w:rPr>
      </w:pPr>
    </w:p>
    <w:p w:rsidR="00CD0E50" w:rsidRPr="006A26E1" w:rsidRDefault="00CD0E50" w:rsidP="00AF48A2">
      <w:pPr>
        <w:spacing w:line="240" w:lineRule="atLeast"/>
        <w:ind w:left="426"/>
        <w:rPr>
          <w:rFonts w:ascii="標楷體" w:eastAsia="標楷體" w:hAnsi="標楷體"/>
          <w:b/>
          <w:color w:val="FF0000"/>
          <w:sz w:val="28"/>
          <w:szCs w:val="28"/>
        </w:rPr>
      </w:pPr>
      <w:r w:rsidRPr="006A26E1">
        <w:rPr>
          <w:rFonts w:ascii="標楷體" w:eastAsia="標楷體" w:hAnsi="標楷體" w:hint="eastAsia"/>
          <w:b/>
          <w:color w:val="FF0000"/>
          <w:sz w:val="28"/>
          <w:szCs w:val="28"/>
        </w:rPr>
        <w:t>榮獲國際總會總決賽第一名者，將由台灣總會、台灣總會和平海報主任委員、</w:t>
      </w:r>
      <w:r w:rsidRPr="006A26E1">
        <w:rPr>
          <w:rFonts w:ascii="標楷體" w:eastAsia="標楷體" w:hAnsi="標楷體"/>
          <w:b/>
          <w:color w:val="FF0000"/>
          <w:sz w:val="28"/>
          <w:szCs w:val="28"/>
        </w:rPr>
        <w:t>300-C2</w:t>
      </w:r>
      <w:r w:rsidRPr="006A26E1">
        <w:rPr>
          <w:rFonts w:ascii="標楷體" w:eastAsia="標楷體" w:hAnsi="標楷體" w:hint="eastAsia"/>
          <w:b/>
          <w:color w:val="FF0000"/>
          <w:sz w:val="28"/>
          <w:szCs w:val="28"/>
        </w:rPr>
        <w:t>區總監、各致贈獎金新台幣</w:t>
      </w:r>
      <w:r w:rsidRPr="006A26E1">
        <w:rPr>
          <w:rFonts w:ascii="標楷體" w:eastAsia="標楷體" w:hAnsi="標楷體"/>
          <w:b/>
          <w:color w:val="FF0000"/>
          <w:sz w:val="28"/>
          <w:szCs w:val="28"/>
        </w:rPr>
        <w:t>10</w:t>
      </w:r>
      <w:r w:rsidRPr="006A26E1">
        <w:rPr>
          <w:rFonts w:ascii="標楷體" w:eastAsia="標楷體" w:hAnsi="標楷體" w:hint="eastAsia"/>
          <w:b/>
          <w:color w:val="FF0000"/>
          <w:sz w:val="28"/>
          <w:szCs w:val="28"/>
        </w:rPr>
        <w:t>萬元，</w:t>
      </w:r>
      <w:r w:rsidRPr="006A26E1">
        <w:rPr>
          <w:rFonts w:ascii="標楷體" w:eastAsia="標楷體" w:hAnsi="標楷體"/>
          <w:b/>
          <w:color w:val="FF0000"/>
          <w:sz w:val="28"/>
          <w:szCs w:val="28"/>
        </w:rPr>
        <w:t>300-C2</w:t>
      </w:r>
      <w:r w:rsidRPr="006A26E1">
        <w:rPr>
          <w:rFonts w:ascii="標楷體" w:eastAsia="標楷體" w:hAnsi="標楷體" w:hint="eastAsia"/>
          <w:b/>
          <w:color w:val="FF0000"/>
          <w:sz w:val="28"/>
          <w:szCs w:val="28"/>
        </w:rPr>
        <w:t>區和平海報委員會主席致贈獎金新台幣</w:t>
      </w:r>
      <w:r w:rsidRPr="006A26E1">
        <w:rPr>
          <w:rFonts w:ascii="標楷體" w:eastAsia="標楷體" w:hAnsi="標楷體"/>
          <w:b/>
          <w:color w:val="FF0000"/>
          <w:sz w:val="28"/>
          <w:szCs w:val="28"/>
        </w:rPr>
        <w:t>5</w:t>
      </w:r>
      <w:r w:rsidRPr="006A26E1">
        <w:rPr>
          <w:rFonts w:ascii="標楷體" w:eastAsia="標楷體" w:hAnsi="標楷體" w:hint="eastAsia"/>
          <w:b/>
          <w:color w:val="FF0000"/>
          <w:sz w:val="28"/>
          <w:szCs w:val="28"/>
        </w:rPr>
        <w:t>萬元，合計新台幣</w:t>
      </w:r>
      <w:r w:rsidRPr="006A26E1">
        <w:rPr>
          <w:rFonts w:ascii="標楷體" w:eastAsia="標楷體" w:hAnsi="標楷體"/>
          <w:b/>
          <w:color w:val="FF0000"/>
          <w:sz w:val="28"/>
          <w:szCs w:val="28"/>
        </w:rPr>
        <w:t>35</w:t>
      </w:r>
      <w:r w:rsidRPr="006A26E1">
        <w:rPr>
          <w:rFonts w:ascii="標楷體" w:eastAsia="標楷體" w:hAnsi="標楷體" w:hint="eastAsia"/>
          <w:b/>
          <w:color w:val="FF0000"/>
          <w:sz w:val="28"/>
          <w:szCs w:val="28"/>
        </w:rPr>
        <w:t>萬元整，連同國際總會頒贈的</w:t>
      </w:r>
      <w:r w:rsidRPr="006A26E1">
        <w:rPr>
          <w:rFonts w:ascii="標楷體" w:eastAsia="標楷體" w:hAnsi="標楷體"/>
          <w:b/>
          <w:color w:val="FF0000"/>
          <w:sz w:val="28"/>
          <w:szCs w:val="28"/>
        </w:rPr>
        <w:t>5000</w:t>
      </w:r>
      <w:r w:rsidRPr="006A26E1">
        <w:rPr>
          <w:rFonts w:ascii="標楷體" w:eastAsia="標楷體" w:hAnsi="標楷體" w:hint="eastAsia"/>
          <w:b/>
          <w:color w:val="FF0000"/>
          <w:sz w:val="28"/>
          <w:szCs w:val="28"/>
        </w:rPr>
        <w:t>元美金，再加上台灣第一名獲得的獎金</w:t>
      </w:r>
      <w:r w:rsidRPr="006A26E1">
        <w:rPr>
          <w:rFonts w:ascii="標楷體" w:eastAsia="標楷體" w:hAnsi="標楷體"/>
          <w:b/>
          <w:color w:val="FF0000"/>
          <w:sz w:val="28"/>
          <w:szCs w:val="28"/>
        </w:rPr>
        <w:t>12</w:t>
      </w:r>
      <w:r w:rsidRPr="006A26E1">
        <w:rPr>
          <w:rFonts w:ascii="標楷體" w:eastAsia="標楷體" w:hAnsi="標楷體" w:hint="eastAsia"/>
          <w:b/>
          <w:color w:val="FF0000"/>
          <w:sz w:val="28"/>
          <w:szCs w:val="28"/>
        </w:rPr>
        <w:t>萬，世界第一名總獎金高達新台幣</w:t>
      </w:r>
      <w:r w:rsidRPr="006A26E1">
        <w:rPr>
          <w:rFonts w:ascii="標楷體" w:eastAsia="標楷體" w:hAnsi="標楷體"/>
          <w:b/>
          <w:color w:val="FF0000"/>
          <w:sz w:val="28"/>
          <w:szCs w:val="28"/>
        </w:rPr>
        <w:t>60</w:t>
      </w:r>
      <w:r w:rsidRPr="006A26E1">
        <w:rPr>
          <w:rFonts w:ascii="標楷體" w:eastAsia="標楷體" w:hAnsi="標楷體" w:hint="eastAsia"/>
          <w:b/>
          <w:color w:val="FF0000"/>
          <w:sz w:val="28"/>
          <w:szCs w:val="28"/>
        </w:rPr>
        <w:t>萬左右，以茲鼓勵。</w:t>
      </w:r>
    </w:p>
    <w:p w:rsidR="00CD0E50" w:rsidRPr="00776421" w:rsidRDefault="00CD0E50" w:rsidP="00AF48A2">
      <w:pPr>
        <w:spacing w:line="240" w:lineRule="atLeast"/>
        <w:rPr>
          <w:rFonts w:ascii="標楷體" w:eastAsia="標楷體" w:hAnsi="標楷體"/>
          <w:b/>
          <w:color w:val="FF0000"/>
          <w:sz w:val="32"/>
          <w:szCs w:val="32"/>
        </w:rPr>
      </w:pPr>
    </w:p>
    <w:p w:rsidR="00CD0E50" w:rsidRDefault="00CD0E50" w:rsidP="00AF48A2">
      <w:pPr>
        <w:spacing w:line="240" w:lineRule="atLeast"/>
        <w:ind w:left="1920" w:hangingChars="600" w:hanging="1920"/>
        <w:rPr>
          <w:rFonts w:ascii="標楷體" w:eastAsia="標楷體" w:hAnsi="標楷體" w:cs="細明體"/>
          <w:sz w:val="36"/>
          <w:szCs w:val="36"/>
        </w:rPr>
      </w:pPr>
      <w:r>
        <w:rPr>
          <w:rFonts w:ascii="標楷體" w:eastAsia="標楷體" w:hAnsi="標楷體" w:cs="細明體"/>
          <w:sz w:val="32"/>
          <w:szCs w:val="32"/>
        </w:rPr>
        <w:t xml:space="preserve">     </w:t>
      </w:r>
      <w:r w:rsidRPr="001757F2">
        <w:rPr>
          <w:rFonts w:ascii="標楷體" w:eastAsia="標楷體" w:hAnsi="標楷體" w:cs="細明體" w:hint="eastAsia"/>
          <w:sz w:val="36"/>
          <w:szCs w:val="36"/>
        </w:rPr>
        <w:t>※本區截止收件日期：</w:t>
      </w:r>
      <w:r w:rsidRPr="001757F2">
        <w:rPr>
          <w:rFonts w:ascii="標楷體" w:eastAsia="標楷體" w:hAnsi="標楷體" w:cs="細明體"/>
          <w:sz w:val="36"/>
          <w:szCs w:val="36"/>
        </w:rPr>
        <w:t>110</w:t>
      </w:r>
      <w:r w:rsidRPr="001757F2">
        <w:rPr>
          <w:rFonts w:ascii="標楷體" w:eastAsia="標楷體" w:hAnsi="標楷體" w:cs="細明體" w:hint="eastAsia"/>
          <w:sz w:val="36"/>
          <w:szCs w:val="36"/>
        </w:rPr>
        <w:t>年</w:t>
      </w:r>
      <w:r w:rsidRPr="001757F2">
        <w:rPr>
          <w:rFonts w:ascii="標楷體" w:eastAsia="標楷體" w:hAnsi="標楷體" w:cs="細明體"/>
          <w:sz w:val="36"/>
          <w:szCs w:val="36"/>
        </w:rPr>
        <w:t>10</w:t>
      </w:r>
      <w:r w:rsidRPr="001757F2">
        <w:rPr>
          <w:rFonts w:ascii="標楷體" w:eastAsia="標楷體" w:hAnsi="標楷體" w:cs="細明體" w:hint="eastAsia"/>
          <w:sz w:val="36"/>
          <w:szCs w:val="36"/>
        </w:rPr>
        <w:t>月</w:t>
      </w:r>
      <w:r w:rsidRPr="001757F2">
        <w:rPr>
          <w:rFonts w:ascii="標楷體" w:eastAsia="標楷體" w:hAnsi="標楷體" w:cs="細明體"/>
          <w:sz w:val="36"/>
          <w:szCs w:val="36"/>
        </w:rPr>
        <w:t>31</w:t>
      </w:r>
      <w:r w:rsidRPr="001757F2">
        <w:rPr>
          <w:rFonts w:ascii="標楷體" w:eastAsia="標楷體" w:hAnsi="標楷體" w:cs="細明體" w:hint="eastAsia"/>
          <w:sz w:val="36"/>
          <w:szCs w:val="36"/>
        </w:rPr>
        <w:t>日止※</w:t>
      </w:r>
    </w:p>
    <w:p w:rsidR="00CD0E50" w:rsidRDefault="00CD0E50" w:rsidP="00AF48A2">
      <w:pPr>
        <w:spacing w:line="240" w:lineRule="atLeast"/>
        <w:ind w:left="2160" w:hangingChars="600" w:hanging="2160"/>
        <w:rPr>
          <w:rFonts w:ascii="標楷體" w:eastAsia="標楷體" w:hAnsi="標楷體" w:cs="細明體"/>
          <w:sz w:val="36"/>
          <w:szCs w:val="36"/>
        </w:rPr>
      </w:pPr>
    </w:p>
    <w:p w:rsidR="00CD0E50" w:rsidRPr="00FA5E83" w:rsidRDefault="00CD0E50" w:rsidP="00AF48A2">
      <w:pPr>
        <w:rPr>
          <w:rFonts w:ascii="標楷體" w:eastAsia="標楷體" w:hAnsi="標楷體"/>
          <w:color w:val="1F497D"/>
          <w:sz w:val="36"/>
          <w:szCs w:val="36"/>
        </w:rPr>
      </w:pPr>
      <w:r>
        <w:rPr>
          <w:noProof/>
        </w:rPr>
        <w:pict>
          <v:shape id="_x0000_s1027" type="#_x0000_t202" style="position:absolute;margin-left:40.35pt;margin-top:22.8pt;width:170.2pt;height:26.85pt;z-index:251659264" strokecolor="white">
            <v:textbox style="mso-next-textbox:#_x0000_s1027">
              <w:txbxContent>
                <w:p w:rsidR="00CD0E50" w:rsidRPr="002070C9" w:rsidRDefault="00CD0E50" w:rsidP="00FA5E83">
                  <w:pPr>
                    <w:spacing w:line="360" w:lineRule="auto"/>
                    <w:jc w:val="distribute"/>
                    <w:rPr>
                      <w:rFonts w:ascii="超世紀粗標楷" w:eastAsia="超世紀粗標楷"/>
                      <w:color w:val="1F497D"/>
                      <w:sz w:val="32"/>
                      <w:szCs w:val="32"/>
                    </w:rPr>
                  </w:pPr>
                  <w:r w:rsidRPr="002070C9">
                    <w:rPr>
                      <w:rFonts w:ascii="超世紀粗標楷" w:eastAsia="超世紀粗標楷" w:hint="eastAsia"/>
                      <w:color w:val="1F497D"/>
                      <w:sz w:val="32"/>
                      <w:szCs w:val="32"/>
                    </w:rPr>
                    <w:t>和平海報委員會主席：</w:t>
                  </w:r>
                </w:p>
              </w:txbxContent>
            </v:textbox>
          </v:shape>
        </w:pict>
      </w:r>
      <w:r>
        <w:rPr>
          <w:rFonts w:ascii="超世紀粗毛楷" w:eastAsia="超世紀粗毛楷"/>
          <w:color w:val="1F497D"/>
          <w:sz w:val="96"/>
          <w:szCs w:val="96"/>
        </w:rPr>
        <w:t xml:space="preserve">         </w:t>
      </w:r>
      <w:r w:rsidRPr="00776421">
        <w:rPr>
          <w:rFonts w:ascii="超世紀粗毛楷" w:eastAsia="超世紀粗毛楷" w:hint="eastAsia"/>
          <w:color w:val="1F497D"/>
          <w:sz w:val="96"/>
          <w:szCs w:val="96"/>
        </w:rPr>
        <w:t>黃俊程</w:t>
      </w:r>
    </w:p>
    <w:p w:rsidR="00CD0E50" w:rsidRPr="006B158D" w:rsidRDefault="00CD0E50" w:rsidP="0086451C">
      <w:pPr>
        <w:pStyle w:val="NormalWeb"/>
        <w:jc w:val="center"/>
        <w:rPr>
          <w:rFonts w:ascii="標楷體" w:eastAsia="標楷體" w:hAnsi="標楷體"/>
          <w:b/>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0" o:spid="_x0000_s1028" type="#_x0000_t75" alt="S__21291081.jpg" style="position:absolute;left:0;text-align:left;margin-left:0;margin-top:0;width:503.25pt;height:696.75pt;z-index:251660288;visibility:visible;mso-position-horizontal:center;mso-position-horizontal-relative:margin;mso-position-vertical:center;mso-position-vertical-relative:margin">
            <v:imagedata r:id="rId7" o:title=""/>
            <w10:wrap type="square" anchorx="margin" anchory="margin"/>
          </v:shape>
        </w:pict>
      </w:r>
    </w:p>
    <w:sectPr w:rsidR="00CD0E50" w:rsidRPr="006B158D" w:rsidSect="000263F0">
      <w:pgSz w:w="11906" w:h="16838" w:code="9"/>
      <w:pgMar w:top="1361" w:right="1474" w:bottom="1191" w:left="1474" w:header="851" w:footer="99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0E50" w:rsidRDefault="00CD0E50" w:rsidP="00E21769">
      <w:r>
        <w:separator/>
      </w:r>
    </w:p>
  </w:endnote>
  <w:endnote w:type="continuationSeparator" w:id="0">
    <w:p w:rsidR="00CD0E50" w:rsidRDefault="00CD0E50" w:rsidP="00E217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Hei">
    <w:altName w:val="睥憤"/>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超世紀粗標楷">
    <w:altName w:val="Arial Unicode MS"/>
    <w:panose1 w:val="00000000000000000000"/>
    <w:charset w:val="88"/>
    <w:family w:val="auto"/>
    <w:notTrueType/>
    <w:pitch w:val="variable"/>
    <w:sig w:usb0="00000001" w:usb1="08080000" w:usb2="00000010" w:usb3="00000000" w:csb0="00100000" w:csb1="00000000"/>
  </w:font>
  <w:font w:name="超世紀粗毛楷">
    <w:altName w:val="Arial Unicode MS"/>
    <w:panose1 w:val="000000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0E50" w:rsidRDefault="00CD0E50" w:rsidP="00E21769">
      <w:r>
        <w:separator/>
      </w:r>
    </w:p>
  </w:footnote>
  <w:footnote w:type="continuationSeparator" w:id="0">
    <w:p w:rsidR="00CD0E50" w:rsidRDefault="00CD0E50" w:rsidP="00E2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48E"/>
    <w:multiLevelType w:val="hybridMultilevel"/>
    <w:tmpl w:val="B29A406A"/>
    <w:lvl w:ilvl="0" w:tplc="4300B96A">
      <w:start w:val="1"/>
      <w:numFmt w:val="taiwaneseCountingThousand"/>
      <w:lvlText w:val="（%1）"/>
      <w:lvlJc w:val="left"/>
      <w:pPr>
        <w:ind w:left="1364" w:hanging="1080"/>
      </w:pPr>
      <w:rPr>
        <w:rFonts w:cs="Times New Roman" w:hint="default"/>
      </w:rPr>
    </w:lvl>
    <w:lvl w:ilvl="1" w:tplc="04090019" w:tentative="1">
      <w:start w:val="1"/>
      <w:numFmt w:val="ideographTraditional"/>
      <w:lvlText w:val="%2、"/>
      <w:lvlJc w:val="left"/>
      <w:pPr>
        <w:ind w:left="1290" w:hanging="480"/>
      </w:pPr>
      <w:rPr>
        <w:rFonts w:cs="Times New Roman"/>
      </w:rPr>
    </w:lvl>
    <w:lvl w:ilvl="2" w:tplc="0409001B" w:tentative="1">
      <w:start w:val="1"/>
      <w:numFmt w:val="lowerRoman"/>
      <w:lvlText w:val="%3."/>
      <w:lvlJc w:val="right"/>
      <w:pPr>
        <w:ind w:left="1770" w:hanging="480"/>
      </w:pPr>
      <w:rPr>
        <w:rFonts w:cs="Times New Roman"/>
      </w:rPr>
    </w:lvl>
    <w:lvl w:ilvl="3" w:tplc="0409000F" w:tentative="1">
      <w:start w:val="1"/>
      <w:numFmt w:val="decimal"/>
      <w:lvlText w:val="%4."/>
      <w:lvlJc w:val="left"/>
      <w:pPr>
        <w:ind w:left="2250" w:hanging="480"/>
      </w:pPr>
      <w:rPr>
        <w:rFonts w:cs="Times New Roman"/>
      </w:rPr>
    </w:lvl>
    <w:lvl w:ilvl="4" w:tplc="04090019" w:tentative="1">
      <w:start w:val="1"/>
      <w:numFmt w:val="ideographTraditional"/>
      <w:lvlText w:val="%5、"/>
      <w:lvlJc w:val="left"/>
      <w:pPr>
        <w:ind w:left="2730" w:hanging="480"/>
      </w:pPr>
      <w:rPr>
        <w:rFonts w:cs="Times New Roman"/>
      </w:rPr>
    </w:lvl>
    <w:lvl w:ilvl="5" w:tplc="0409001B" w:tentative="1">
      <w:start w:val="1"/>
      <w:numFmt w:val="lowerRoman"/>
      <w:lvlText w:val="%6."/>
      <w:lvlJc w:val="right"/>
      <w:pPr>
        <w:ind w:left="3210" w:hanging="480"/>
      </w:pPr>
      <w:rPr>
        <w:rFonts w:cs="Times New Roman"/>
      </w:rPr>
    </w:lvl>
    <w:lvl w:ilvl="6" w:tplc="0409000F" w:tentative="1">
      <w:start w:val="1"/>
      <w:numFmt w:val="decimal"/>
      <w:lvlText w:val="%7."/>
      <w:lvlJc w:val="left"/>
      <w:pPr>
        <w:ind w:left="3690" w:hanging="480"/>
      </w:pPr>
      <w:rPr>
        <w:rFonts w:cs="Times New Roman"/>
      </w:rPr>
    </w:lvl>
    <w:lvl w:ilvl="7" w:tplc="04090019" w:tentative="1">
      <w:start w:val="1"/>
      <w:numFmt w:val="ideographTraditional"/>
      <w:lvlText w:val="%8、"/>
      <w:lvlJc w:val="left"/>
      <w:pPr>
        <w:ind w:left="4170" w:hanging="480"/>
      </w:pPr>
      <w:rPr>
        <w:rFonts w:cs="Times New Roman"/>
      </w:rPr>
    </w:lvl>
    <w:lvl w:ilvl="8" w:tplc="0409001B" w:tentative="1">
      <w:start w:val="1"/>
      <w:numFmt w:val="lowerRoman"/>
      <w:lvlText w:val="%9."/>
      <w:lvlJc w:val="right"/>
      <w:pPr>
        <w:ind w:left="4650" w:hanging="480"/>
      </w:pPr>
      <w:rPr>
        <w:rFonts w:cs="Times New Roman"/>
      </w:rPr>
    </w:lvl>
  </w:abstractNum>
  <w:abstractNum w:abstractNumId="1">
    <w:nsid w:val="097D4005"/>
    <w:multiLevelType w:val="hybridMultilevel"/>
    <w:tmpl w:val="AA5636D8"/>
    <w:lvl w:ilvl="0" w:tplc="EAF45A26">
      <w:start w:val="1"/>
      <w:numFmt w:val="taiwaneseCountingThousand"/>
      <w:lvlText w:val="(%1)"/>
      <w:lvlJc w:val="left"/>
      <w:pPr>
        <w:ind w:left="480" w:hanging="480"/>
      </w:pPr>
      <w:rPr>
        <w:rFonts w:cs="Times New Roman" w:hint="eastAsia"/>
      </w:rPr>
    </w:lvl>
    <w:lvl w:ilvl="1" w:tplc="5AA869D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A404115"/>
    <w:multiLevelType w:val="hybridMultilevel"/>
    <w:tmpl w:val="3514B5C2"/>
    <w:lvl w:ilvl="0" w:tplc="04B25E0A">
      <w:start w:val="1"/>
      <w:numFmt w:val="decimal"/>
      <w:lvlText w:val="%1."/>
      <w:lvlJc w:val="left"/>
      <w:pPr>
        <w:ind w:left="1609" w:hanging="360"/>
      </w:pPr>
      <w:rPr>
        <w:rFonts w:cs="Times New Roman" w:hint="default"/>
      </w:rPr>
    </w:lvl>
    <w:lvl w:ilvl="1" w:tplc="04090019" w:tentative="1">
      <w:start w:val="1"/>
      <w:numFmt w:val="ideographTraditional"/>
      <w:lvlText w:val="%2、"/>
      <w:lvlJc w:val="left"/>
      <w:pPr>
        <w:ind w:left="2209" w:hanging="480"/>
      </w:pPr>
      <w:rPr>
        <w:rFonts w:cs="Times New Roman"/>
      </w:rPr>
    </w:lvl>
    <w:lvl w:ilvl="2" w:tplc="0409001B" w:tentative="1">
      <w:start w:val="1"/>
      <w:numFmt w:val="lowerRoman"/>
      <w:lvlText w:val="%3."/>
      <w:lvlJc w:val="right"/>
      <w:pPr>
        <w:ind w:left="2689" w:hanging="480"/>
      </w:pPr>
      <w:rPr>
        <w:rFonts w:cs="Times New Roman"/>
      </w:rPr>
    </w:lvl>
    <w:lvl w:ilvl="3" w:tplc="0409000F" w:tentative="1">
      <w:start w:val="1"/>
      <w:numFmt w:val="decimal"/>
      <w:lvlText w:val="%4."/>
      <w:lvlJc w:val="left"/>
      <w:pPr>
        <w:ind w:left="3169" w:hanging="480"/>
      </w:pPr>
      <w:rPr>
        <w:rFonts w:cs="Times New Roman"/>
      </w:rPr>
    </w:lvl>
    <w:lvl w:ilvl="4" w:tplc="04090019" w:tentative="1">
      <w:start w:val="1"/>
      <w:numFmt w:val="ideographTraditional"/>
      <w:lvlText w:val="%5、"/>
      <w:lvlJc w:val="left"/>
      <w:pPr>
        <w:ind w:left="3649" w:hanging="480"/>
      </w:pPr>
      <w:rPr>
        <w:rFonts w:cs="Times New Roman"/>
      </w:rPr>
    </w:lvl>
    <w:lvl w:ilvl="5" w:tplc="0409001B" w:tentative="1">
      <w:start w:val="1"/>
      <w:numFmt w:val="lowerRoman"/>
      <w:lvlText w:val="%6."/>
      <w:lvlJc w:val="right"/>
      <w:pPr>
        <w:ind w:left="4129" w:hanging="480"/>
      </w:pPr>
      <w:rPr>
        <w:rFonts w:cs="Times New Roman"/>
      </w:rPr>
    </w:lvl>
    <w:lvl w:ilvl="6" w:tplc="0409000F" w:tentative="1">
      <w:start w:val="1"/>
      <w:numFmt w:val="decimal"/>
      <w:lvlText w:val="%7."/>
      <w:lvlJc w:val="left"/>
      <w:pPr>
        <w:ind w:left="4609" w:hanging="480"/>
      </w:pPr>
      <w:rPr>
        <w:rFonts w:cs="Times New Roman"/>
      </w:rPr>
    </w:lvl>
    <w:lvl w:ilvl="7" w:tplc="04090019" w:tentative="1">
      <w:start w:val="1"/>
      <w:numFmt w:val="ideographTraditional"/>
      <w:lvlText w:val="%8、"/>
      <w:lvlJc w:val="left"/>
      <w:pPr>
        <w:ind w:left="5089" w:hanging="480"/>
      </w:pPr>
      <w:rPr>
        <w:rFonts w:cs="Times New Roman"/>
      </w:rPr>
    </w:lvl>
    <w:lvl w:ilvl="8" w:tplc="0409001B" w:tentative="1">
      <w:start w:val="1"/>
      <w:numFmt w:val="lowerRoman"/>
      <w:lvlText w:val="%9."/>
      <w:lvlJc w:val="right"/>
      <w:pPr>
        <w:ind w:left="5569" w:hanging="480"/>
      </w:pPr>
      <w:rPr>
        <w:rFonts w:cs="Times New Roman"/>
      </w:rPr>
    </w:lvl>
  </w:abstractNum>
  <w:abstractNum w:abstractNumId="3">
    <w:nsid w:val="25625948"/>
    <w:multiLevelType w:val="hybridMultilevel"/>
    <w:tmpl w:val="44BEA1E0"/>
    <w:lvl w:ilvl="0" w:tplc="31E4425C">
      <w:start w:val="1"/>
      <w:numFmt w:val="taiwaneseCountingThousand"/>
      <w:lvlText w:val="（%1）"/>
      <w:lvlJc w:val="left"/>
      <w:pPr>
        <w:ind w:left="1534" w:hanging="1080"/>
      </w:pPr>
      <w:rPr>
        <w:rFonts w:cs="Times New Roman" w:hint="default"/>
      </w:rPr>
    </w:lvl>
    <w:lvl w:ilvl="1" w:tplc="04090019" w:tentative="1">
      <w:start w:val="1"/>
      <w:numFmt w:val="ideographTraditional"/>
      <w:lvlText w:val="%2、"/>
      <w:lvlJc w:val="left"/>
      <w:pPr>
        <w:ind w:left="1414" w:hanging="480"/>
      </w:pPr>
      <w:rPr>
        <w:rFonts w:cs="Times New Roman"/>
      </w:rPr>
    </w:lvl>
    <w:lvl w:ilvl="2" w:tplc="0409001B" w:tentative="1">
      <w:start w:val="1"/>
      <w:numFmt w:val="lowerRoman"/>
      <w:lvlText w:val="%3."/>
      <w:lvlJc w:val="right"/>
      <w:pPr>
        <w:ind w:left="1894" w:hanging="480"/>
      </w:pPr>
      <w:rPr>
        <w:rFonts w:cs="Times New Roman"/>
      </w:rPr>
    </w:lvl>
    <w:lvl w:ilvl="3" w:tplc="0409000F" w:tentative="1">
      <w:start w:val="1"/>
      <w:numFmt w:val="decimal"/>
      <w:lvlText w:val="%4."/>
      <w:lvlJc w:val="left"/>
      <w:pPr>
        <w:ind w:left="2374" w:hanging="480"/>
      </w:pPr>
      <w:rPr>
        <w:rFonts w:cs="Times New Roman"/>
      </w:rPr>
    </w:lvl>
    <w:lvl w:ilvl="4" w:tplc="04090019" w:tentative="1">
      <w:start w:val="1"/>
      <w:numFmt w:val="ideographTraditional"/>
      <w:lvlText w:val="%5、"/>
      <w:lvlJc w:val="left"/>
      <w:pPr>
        <w:ind w:left="2854" w:hanging="480"/>
      </w:pPr>
      <w:rPr>
        <w:rFonts w:cs="Times New Roman"/>
      </w:rPr>
    </w:lvl>
    <w:lvl w:ilvl="5" w:tplc="0409001B" w:tentative="1">
      <w:start w:val="1"/>
      <w:numFmt w:val="lowerRoman"/>
      <w:lvlText w:val="%6."/>
      <w:lvlJc w:val="right"/>
      <w:pPr>
        <w:ind w:left="3334" w:hanging="480"/>
      </w:pPr>
      <w:rPr>
        <w:rFonts w:cs="Times New Roman"/>
      </w:rPr>
    </w:lvl>
    <w:lvl w:ilvl="6" w:tplc="0409000F" w:tentative="1">
      <w:start w:val="1"/>
      <w:numFmt w:val="decimal"/>
      <w:lvlText w:val="%7."/>
      <w:lvlJc w:val="left"/>
      <w:pPr>
        <w:ind w:left="3814" w:hanging="480"/>
      </w:pPr>
      <w:rPr>
        <w:rFonts w:cs="Times New Roman"/>
      </w:rPr>
    </w:lvl>
    <w:lvl w:ilvl="7" w:tplc="04090019" w:tentative="1">
      <w:start w:val="1"/>
      <w:numFmt w:val="ideographTraditional"/>
      <w:lvlText w:val="%8、"/>
      <w:lvlJc w:val="left"/>
      <w:pPr>
        <w:ind w:left="4294" w:hanging="480"/>
      </w:pPr>
      <w:rPr>
        <w:rFonts w:cs="Times New Roman"/>
      </w:rPr>
    </w:lvl>
    <w:lvl w:ilvl="8" w:tplc="0409001B" w:tentative="1">
      <w:start w:val="1"/>
      <w:numFmt w:val="lowerRoman"/>
      <w:lvlText w:val="%9."/>
      <w:lvlJc w:val="right"/>
      <w:pPr>
        <w:ind w:left="4774" w:hanging="480"/>
      </w:pPr>
      <w:rPr>
        <w:rFonts w:cs="Times New Roman"/>
      </w:rPr>
    </w:lvl>
  </w:abstractNum>
  <w:abstractNum w:abstractNumId="4">
    <w:nsid w:val="28A45521"/>
    <w:multiLevelType w:val="hybridMultilevel"/>
    <w:tmpl w:val="A84E2C3E"/>
    <w:lvl w:ilvl="0" w:tplc="EAF45A26">
      <w:start w:val="1"/>
      <w:numFmt w:val="taiwaneseCountingThousand"/>
      <w:lvlText w:val="(%1)"/>
      <w:lvlJc w:val="left"/>
      <w:pPr>
        <w:ind w:left="906" w:hanging="480"/>
      </w:pPr>
      <w:rPr>
        <w:rFonts w:cs="Times New Roman" w:hint="eastAsia"/>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
    <w:nsid w:val="369947E4"/>
    <w:multiLevelType w:val="singleLevel"/>
    <w:tmpl w:val="3886D8D6"/>
    <w:lvl w:ilvl="0">
      <w:start w:val="1"/>
      <w:numFmt w:val="chineseCounting"/>
      <w:suff w:val="nothing"/>
      <w:lvlText w:val="%1、"/>
      <w:lvlJc w:val="left"/>
      <w:pPr>
        <w:ind w:left="6" w:firstLine="420"/>
      </w:pPr>
      <w:rPr>
        <w:rFonts w:cs="Times New Roman" w:hint="eastAsia"/>
      </w:rPr>
    </w:lvl>
  </w:abstractNum>
  <w:abstractNum w:abstractNumId="6">
    <w:nsid w:val="37EE6C6F"/>
    <w:multiLevelType w:val="hybridMultilevel"/>
    <w:tmpl w:val="4B44F7A2"/>
    <w:lvl w:ilvl="0" w:tplc="0409000F">
      <w:start w:val="1"/>
      <w:numFmt w:val="decimal"/>
      <w:lvlText w:val="%1."/>
      <w:lvlJc w:val="left"/>
      <w:pPr>
        <w:ind w:left="1200" w:hanging="480"/>
      </w:pPr>
      <w:rPr>
        <w:rFonts w:cs="Times New Roman"/>
      </w:rPr>
    </w:lvl>
    <w:lvl w:ilvl="1" w:tplc="0409000F">
      <w:start w:val="1"/>
      <w:numFmt w:val="decim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nsid w:val="4B3564FF"/>
    <w:multiLevelType w:val="hybridMultilevel"/>
    <w:tmpl w:val="CC1023AE"/>
    <w:lvl w:ilvl="0" w:tplc="1968EDD6">
      <w:start w:val="1"/>
      <w:numFmt w:val="ideographTraditional"/>
      <w:lvlText w:val="%1."/>
      <w:lvlJc w:val="left"/>
      <w:pPr>
        <w:ind w:left="2055" w:hanging="495"/>
      </w:pPr>
      <w:rPr>
        <w:rFonts w:cs="Times New Roman" w:hint="default"/>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
    <w:nsid w:val="5979EC51"/>
    <w:multiLevelType w:val="singleLevel"/>
    <w:tmpl w:val="A202A900"/>
    <w:lvl w:ilvl="0">
      <w:start w:val="1"/>
      <w:numFmt w:val="taiwaneseCountingThousand"/>
      <w:suff w:val="nothing"/>
      <w:lvlText w:val="%1、"/>
      <w:lvlJc w:val="left"/>
      <w:pPr>
        <w:ind w:left="6" w:firstLine="420"/>
      </w:pPr>
      <w:rPr>
        <w:rFonts w:ascii="標楷體" w:eastAsia="標楷體" w:hAnsi="標楷體" w:cs="新細明體"/>
      </w:rPr>
    </w:lvl>
  </w:abstractNum>
  <w:abstractNum w:abstractNumId="9">
    <w:nsid w:val="5F6D275A"/>
    <w:multiLevelType w:val="hybridMultilevel"/>
    <w:tmpl w:val="A84E2C3E"/>
    <w:lvl w:ilvl="0" w:tplc="EAF45A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5F8834C3"/>
    <w:multiLevelType w:val="hybridMultilevel"/>
    <w:tmpl w:val="AA5636D8"/>
    <w:lvl w:ilvl="0" w:tplc="EAF45A26">
      <w:start w:val="1"/>
      <w:numFmt w:val="taiwaneseCountingThousand"/>
      <w:lvlText w:val="(%1)"/>
      <w:lvlJc w:val="left"/>
      <w:pPr>
        <w:ind w:left="480" w:hanging="480"/>
      </w:pPr>
      <w:rPr>
        <w:rFonts w:cs="Times New Roman" w:hint="eastAsia"/>
      </w:rPr>
    </w:lvl>
    <w:lvl w:ilvl="1" w:tplc="5AA869D2">
      <w:start w:val="1"/>
      <w:numFmt w:val="decimal"/>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25A5D18"/>
    <w:multiLevelType w:val="hybridMultilevel"/>
    <w:tmpl w:val="F544B762"/>
    <w:lvl w:ilvl="0" w:tplc="2E167182">
      <w:start w:val="1"/>
      <w:numFmt w:val="taiwaneseCountingThousand"/>
      <w:lvlText w:val="（%1）"/>
      <w:lvlJc w:val="left"/>
      <w:pPr>
        <w:ind w:left="1560" w:hanging="10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628731DE"/>
    <w:multiLevelType w:val="hybridMultilevel"/>
    <w:tmpl w:val="B34C1C1C"/>
    <w:lvl w:ilvl="0" w:tplc="05284F0A">
      <w:start w:val="1"/>
      <w:numFmt w:val="taiwaneseCountingThousand"/>
      <w:lvlText w:val="（%1）"/>
      <w:lvlJc w:val="left"/>
      <w:pPr>
        <w:ind w:left="1560" w:hanging="1080"/>
      </w:pPr>
      <w:rPr>
        <w:rFonts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670F7C5F"/>
    <w:multiLevelType w:val="hybridMultilevel"/>
    <w:tmpl w:val="2028EC0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B885CB9"/>
    <w:multiLevelType w:val="hybridMultilevel"/>
    <w:tmpl w:val="A84E2C3E"/>
    <w:lvl w:ilvl="0" w:tplc="EAF45A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9"/>
  </w:num>
  <w:num w:numId="3">
    <w:abstractNumId w:val="13"/>
  </w:num>
  <w:num w:numId="4">
    <w:abstractNumId w:val="14"/>
  </w:num>
  <w:num w:numId="5">
    <w:abstractNumId w:val="10"/>
  </w:num>
  <w:num w:numId="6">
    <w:abstractNumId w:val="6"/>
  </w:num>
  <w:num w:numId="7">
    <w:abstractNumId w:val="1"/>
  </w:num>
  <w:num w:numId="8">
    <w:abstractNumId w:val="4"/>
  </w:num>
  <w:num w:numId="9">
    <w:abstractNumId w:val="5"/>
  </w:num>
  <w:num w:numId="10">
    <w:abstractNumId w:val="3"/>
  </w:num>
  <w:num w:numId="11">
    <w:abstractNumId w:val="11"/>
  </w:num>
  <w:num w:numId="12">
    <w:abstractNumId w:val="0"/>
  </w:num>
  <w:num w:numId="13">
    <w:abstractNumId w:val="12"/>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D2A"/>
    <w:rsid w:val="0000086E"/>
    <w:rsid w:val="00001460"/>
    <w:rsid w:val="0000759F"/>
    <w:rsid w:val="000155A3"/>
    <w:rsid w:val="00016FF2"/>
    <w:rsid w:val="000263F0"/>
    <w:rsid w:val="00043E53"/>
    <w:rsid w:val="00044994"/>
    <w:rsid w:val="00047AE2"/>
    <w:rsid w:val="000516FB"/>
    <w:rsid w:val="00052B1F"/>
    <w:rsid w:val="00061164"/>
    <w:rsid w:val="000702EE"/>
    <w:rsid w:val="0007243E"/>
    <w:rsid w:val="000806A8"/>
    <w:rsid w:val="00091769"/>
    <w:rsid w:val="000A35B9"/>
    <w:rsid w:val="000B78CC"/>
    <w:rsid w:val="000C3783"/>
    <w:rsid w:val="000D4E91"/>
    <w:rsid w:val="000E25FB"/>
    <w:rsid w:val="000E5AED"/>
    <w:rsid w:val="000E63DA"/>
    <w:rsid w:val="00101BD1"/>
    <w:rsid w:val="001024D8"/>
    <w:rsid w:val="00106271"/>
    <w:rsid w:val="001163AA"/>
    <w:rsid w:val="001332C8"/>
    <w:rsid w:val="00136448"/>
    <w:rsid w:val="0014795D"/>
    <w:rsid w:val="0015328B"/>
    <w:rsid w:val="00153973"/>
    <w:rsid w:val="001603ED"/>
    <w:rsid w:val="00163672"/>
    <w:rsid w:val="001653FA"/>
    <w:rsid w:val="001757F2"/>
    <w:rsid w:val="00181B1B"/>
    <w:rsid w:val="001B791B"/>
    <w:rsid w:val="001C5318"/>
    <w:rsid w:val="001C7870"/>
    <w:rsid w:val="001E44F6"/>
    <w:rsid w:val="001F61AF"/>
    <w:rsid w:val="002003EC"/>
    <w:rsid w:val="002070C9"/>
    <w:rsid w:val="00222C47"/>
    <w:rsid w:val="00222F22"/>
    <w:rsid w:val="002252CA"/>
    <w:rsid w:val="0022748A"/>
    <w:rsid w:val="00231D0A"/>
    <w:rsid w:val="00242467"/>
    <w:rsid w:val="002433B4"/>
    <w:rsid w:val="0024384F"/>
    <w:rsid w:val="0024746F"/>
    <w:rsid w:val="00263356"/>
    <w:rsid w:val="0027039E"/>
    <w:rsid w:val="00273048"/>
    <w:rsid w:val="002859E7"/>
    <w:rsid w:val="00286BA1"/>
    <w:rsid w:val="00287A65"/>
    <w:rsid w:val="00292E46"/>
    <w:rsid w:val="0029664D"/>
    <w:rsid w:val="002A39B2"/>
    <w:rsid w:val="002A488F"/>
    <w:rsid w:val="002B2D93"/>
    <w:rsid w:val="002B51EA"/>
    <w:rsid w:val="002C164F"/>
    <w:rsid w:val="002C4AC1"/>
    <w:rsid w:val="002E5FF7"/>
    <w:rsid w:val="002F4C02"/>
    <w:rsid w:val="002F7E30"/>
    <w:rsid w:val="0030725E"/>
    <w:rsid w:val="0031017E"/>
    <w:rsid w:val="00310220"/>
    <w:rsid w:val="00355927"/>
    <w:rsid w:val="00357669"/>
    <w:rsid w:val="0036176D"/>
    <w:rsid w:val="00361D5E"/>
    <w:rsid w:val="003700FA"/>
    <w:rsid w:val="003724BF"/>
    <w:rsid w:val="00373578"/>
    <w:rsid w:val="003956BB"/>
    <w:rsid w:val="00396680"/>
    <w:rsid w:val="003A0ABF"/>
    <w:rsid w:val="003B502E"/>
    <w:rsid w:val="003B50DD"/>
    <w:rsid w:val="003B68CC"/>
    <w:rsid w:val="003C2446"/>
    <w:rsid w:val="003D4281"/>
    <w:rsid w:val="003E0232"/>
    <w:rsid w:val="003F79BD"/>
    <w:rsid w:val="00400273"/>
    <w:rsid w:val="0041270D"/>
    <w:rsid w:val="004134EB"/>
    <w:rsid w:val="00413E74"/>
    <w:rsid w:val="00415F5D"/>
    <w:rsid w:val="00423628"/>
    <w:rsid w:val="00430614"/>
    <w:rsid w:val="00451FCC"/>
    <w:rsid w:val="004637A1"/>
    <w:rsid w:val="00475465"/>
    <w:rsid w:val="004809BB"/>
    <w:rsid w:val="00482799"/>
    <w:rsid w:val="00484D70"/>
    <w:rsid w:val="00494728"/>
    <w:rsid w:val="004A6F05"/>
    <w:rsid w:val="004B0673"/>
    <w:rsid w:val="004C03C0"/>
    <w:rsid w:val="004C1A74"/>
    <w:rsid w:val="004C784E"/>
    <w:rsid w:val="004D0687"/>
    <w:rsid w:val="004D4B12"/>
    <w:rsid w:val="004E0E9E"/>
    <w:rsid w:val="005000C3"/>
    <w:rsid w:val="00510F59"/>
    <w:rsid w:val="005131F5"/>
    <w:rsid w:val="0051771B"/>
    <w:rsid w:val="0052018D"/>
    <w:rsid w:val="00550E75"/>
    <w:rsid w:val="00563FFD"/>
    <w:rsid w:val="00575335"/>
    <w:rsid w:val="00577EE8"/>
    <w:rsid w:val="00594635"/>
    <w:rsid w:val="005A3100"/>
    <w:rsid w:val="005B0A0F"/>
    <w:rsid w:val="005B173B"/>
    <w:rsid w:val="005D7623"/>
    <w:rsid w:val="005D7FEA"/>
    <w:rsid w:val="005F0BFF"/>
    <w:rsid w:val="00617EC4"/>
    <w:rsid w:val="00646722"/>
    <w:rsid w:val="006505D6"/>
    <w:rsid w:val="00660708"/>
    <w:rsid w:val="00660C01"/>
    <w:rsid w:val="00661CBA"/>
    <w:rsid w:val="0066463A"/>
    <w:rsid w:val="00665F3E"/>
    <w:rsid w:val="00667F98"/>
    <w:rsid w:val="00671E66"/>
    <w:rsid w:val="006722D1"/>
    <w:rsid w:val="00673578"/>
    <w:rsid w:val="00687447"/>
    <w:rsid w:val="006901DE"/>
    <w:rsid w:val="00694FBB"/>
    <w:rsid w:val="006A26E1"/>
    <w:rsid w:val="006A4308"/>
    <w:rsid w:val="006B158D"/>
    <w:rsid w:val="006B6329"/>
    <w:rsid w:val="006E0B0F"/>
    <w:rsid w:val="006F0703"/>
    <w:rsid w:val="00702BDC"/>
    <w:rsid w:val="00710CF1"/>
    <w:rsid w:val="0071695A"/>
    <w:rsid w:val="00721CAD"/>
    <w:rsid w:val="00722A3C"/>
    <w:rsid w:val="007233B6"/>
    <w:rsid w:val="00737559"/>
    <w:rsid w:val="00741DE6"/>
    <w:rsid w:val="007425F0"/>
    <w:rsid w:val="0074280B"/>
    <w:rsid w:val="00742886"/>
    <w:rsid w:val="00742C78"/>
    <w:rsid w:val="007454B5"/>
    <w:rsid w:val="0075343B"/>
    <w:rsid w:val="00754694"/>
    <w:rsid w:val="007560C3"/>
    <w:rsid w:val="007618CB"/>
    <w:rsid w:val="00761C94"/>
    <w:rsid w:val="00765180"/>
    <w:rsid w:val="00776421"/>
    <w:rsid w:val="00777E88"/>
    <w:rsid w:val="00781A67"/>
    <w:rsid w:val="007879F4"/>
    <w:rsid w:val="0079105F"/>
    <w:rsid w:val="00792BC3"/>
    <w:rsid w:val="00797306"/>
    <w:rsid w:val="007B1FC4"/>
    <w:rsid w:val="007B3165"/>
    <w:rsid w:val="007B7821"/>
    <w:rsid w:val="007C09E6"/>
    <w:rsid w:val="007C18AF"/>
    <w:rsid w:val="007C3B41"/>
    <w:rsid w:val="007D105E"/>
    <w:rsid w:val="00803B13"/>
    <w:rsid w:val="0080632C"/>
    <w:rsid w:val="008339A6"/>
    <w:rsid w:val="00836293"/>
    <w:rsid w:val="00841D2A"/>
    <w:rsid w:val="00842412"/>
    <w:rsid w:val="00842690"/>
    <w:rsid w:val="0084319E"/>
    <w:rsid w:val="00847A3B"/>
    <w:rsid w:val="008640F6"/>
    <w:rsid w:val="0086451C"/>
    <w:rsid w:val="0088309E"/>
    <w:rsid w:val="008864E6"/>
    <w:rsid w:val="008948D5"/>
    <w:rsid w:val="008949CF"/>
    <w:rsid w:val="00895562"/>
    <w:rsid w:val="008A41F3"/>
    <w:rsid w:val="008C059B"/>
    <w:rsid w:val="008C5ACA"/>
    <w:rsid w:val="008D146D"/>
    <w:rsid w:val="008D29BD"/>
    <w:rsid w:val="008E386F"/>
    <w:rsid w:val="008F390B"/>
    <w:rsid w:val="008F3C22"/>
    <w:rsid w:val="009019BD"/>
    <w:rsid w:val="0091518B"/>
    <w:rsid w:val="00915DDC"/>
    <w:rsid w:val="0091794E"/>
    <w:rsid w:val="00921E0D"/>
    <w:rsid w:val="00953A33"/>
    <w:rsid w:val="00954027"/>
    <w:rsid w:val="00955FC0"/>
    <w:rsid w:val="00966F98"/>
    <w:rsid w:val="009905E9"/>
    <w:rsid w:val="00992021"/>
    <w:rsid w:val="009945EF"/>
    <w:rsid w:val="009A093E"/>
    <w:rsid w:val="009A5CC2"/>
    <w:rsid w:val="009A7BC8"/>
    <w:rsid w:val="009B0FD8"/>
    <w:rsid w:val="009B7C0A"/>
    <w:rsid w:val="009C7D4A"/>
    <w:rsid w:val="009D0740"/>
    <w:rsid w:val="009D3EE8"/>
    <w:rsid w:val="009D4D14"/>
    <w:rsid w:val="009E12AF"/>
    <w:rsid w:val="009E291C"/>
    <w:rsid w:val="009F2EA0"/>
    <w:rsid w:val="009F4996"/>
    <w:rsid w:val="00A017ED"/>
    <w:rsid w:val="00A0314C"/>
    <w:rsid w:val="00A06DA5"/>
    <w:rsid w:val="00A10C91"/>
    <w:rsid w:val="00A207AE"/>
    <w:rsid w:val="00A249E2"/>
    <w:rsid w:val="00A31222"/>
    <w:rsid w:val="00A376F9"/>
    <w:rsid w:val="00A50921"/>
    <w:rsid w:val="00A53463"/>
    <w:rsid w:val="00A61062"/>
    <w:rsid w:val="00A71C59"/>
    <w:rsid w:val="00A90878"/>
    <w:rsid w:val="00AA0417"/>
    <w:rsid w:val="00AA050E"/>
    <w:rsid w:val="00AB66F2"/>
    <w:rsid w:val="00AB6BFD"/>
    <w:rsid w:val="00AD27FA"/>
    <w:rsid w:val="00AF27B4"/>
    <w:rsid w:val="00AF48A2"/>
    <w:rsid w:val="00B00307"/>
    <w:rsid w:val="00B0080B"/>
    <w:rsid w:val="00B15313"/>
    <w:rsid w:val="00B24E24"/>
    <w:rsid w:val="00B25041"/>
    <w:rsid w:val="00B27F9D"/>
    <w:rsid w:val="00B31BE2"/>
    <w:rsid w:val="00B37467"/>
    <w:rsid w:val="00B435CA"/>
    <w:rsid w:val="00B460B7"/>
    <w:rsid w:val="00B84394"/>
    <w:rsid w:val="00B8443B"/>
    <w:rsid w:val="00B93C00"/>
    <w:rsid w:val="00BA2F0B"/>
    <w:rsid w:val="00BB36FF"/>
    <w:rsid w:val="00BD4457"/>
    <w:rsid w:val="00BE3353"/>
    <w:rsid w:val="00BF206F"/>
    <w:rsid w:val="00BF5DA3"/>
    <w:rsid w:val="00C10CDC"/>
    <w:rsid w:val="00C15E49"/>
    <w:rsid w:val="00C24ED4"/>
    <w:rsid w:val="00C35CE7"/>
    <w:rsid w:val="00C37BBA"/>
    <w:rsid w:val="00C40C99"/>
    <w:rsid w:val="00C420D1"/>
    <w:rsid w:val="00C56AE9"/>
    <w:rsid w:val="00C56E51"/>
    <w:rsid w:val="00C63087"/>
    <w:rsid w:val="00C63E27"/>
    <w:rsid w:val="00C70096"/>
    <w:rsid w:val="00C84E14"/>
    <w:rsid w:val="00CA658B"/>
    <w:rsid w:val="00CC14BE"/>
    <w:rsid w:val="00CD0E50"/>
    <w:rsid w:val="00CD4C26"/>
    <w:rsid w:val="00CF09B8"/>
    <w:rsid w:val="00D06C98"/>
    <w:rsid w:val="00D1534F"/>
    <w:rsid w:val="00D41938"/>
    <w:rsid w:val="00D42400"/>
    <w:rsid w:val="00D44AEC"/>
    <w:rsid w:val="00D546C4"/>
    <w:rsid w:val="00D66962"/>
    <w:rsid w:val="00D73C87"/>
    <w:rsid w:val="00D96970"/>
    <w:rsid w:val="00DA1D79"/>
    <w:rsid w:val="00DA3211"/>
    <w:rsid w:val="00DB17B4"/>
    <w:rsid w:val="00DB192E"/>
    <w:rsid w:val="00DB4126"/>
    <w:rsid w:val="00DB7664"/>
    <w:rsid w:val="00DB7F03"/>
    <w:rsid w:val="00DC3117"/>
    <w:rsid w:val="00DE7A2B"/>
    <w:rsid w:val="00DE7FB5"/>
    <w:rsid w:val="00DF4459"/>
    <w:rsid w:val="00E21769"/>
    <w:rsid w:val="00E306D7"/>
    <w:rsid w:val="00E34057"/>
    <w:rsid w:val="00E3650C"/>
    <w:rsid w:val="00E4050E"/>
    <w:rsid w:val="00E57B78"/>
    <w:rsid w:val="00E70D46"/>
    <w:rsid w:val="00E72A0C"/>
    <w:rsid w:val="00E73540"/>
    <w:rsid w:val="00E85918"/>
    <w:rsid w:val="00E97B9C"/>
    <w:rsid w:val="00EA541F"/>
    <w:rsid w:val="00EA589C"/>
    <w:rsid w:val="00EC0115"/>
    <w:rsid w:val="00ED2D32"/>
    <w:rsid w:val="00EE149D"/>
    <w:rsid w:val="00EF13EF"/>
    <w:rsid w:val="00F06F2F"/>
    <w:rsid w:val="00F20E9A"/>
    <w:rsid w:val="00F27EAD"/>
    <w:rsid w:val="00F44731"/>
    <w:rsid w:val="00F57874"/>
    <w:rsid w:val="00F60EB2"/>
    <w:rsid w:val="00F624BC"/>
    <w:rsid w:val="00F655C0"/>
    <w:rsid w:val="00F86503"/>
    <w:rsid w:val="00FA5E83"/>
    <w:rsid w:val="00FB03ED"/>
    <w:rsid w:val="00FB1D33"/>
    <w:rsid w:val="00FB5358"/>
    <w:rsid w:val="00FD547F"/>
    <w:rsid w:val="00FF3C4C"/>
    <w:rsid w:val="02110DEE"/>
    <w:rsid w:val="13C863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2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D7623"/>
    <w:pPr>
      <w:widowControl/>
      <w:spacing w:before="100" w:beforeAutospacing="1" w:after="100" w:afterAutospacing="1"/>
    </w:pPr>
    <w:rPr>
      <w:rFonts w:ascii="新細明體" w:hAnsi="新細明體" w:cs="新細明體"/>
      <w:color w:val="000000"/>
      <w:kern w:val="0"/>
    </w:rPr>
  </w:style>
  <w:style w:type="paragraph" w:styleId="Header">
    <w:name w:val="header"/>
    <w:basedOn w:val="Normal"/>
    <w:link w:val="HeaderChar"/>
    <w:uiPriority w:val="99"/>
    <w:rsid w:val="00E2176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1769"/>
    <w:rPr>
      <w:kern w:val="2"/>
    </w:rPr>
  </w:style>
  <w:style w:type="paragraph" w:styleId="Footer">
    <w:name w:val="footer"/>
    <w:basedOn w:val="Normal"/>
    <w:link w:val="FooterChar"/>
    <w:uiPriority w:val="99"/>
    <w:rsid w:val="00E2176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1769"/>
    <w:rPr>
      <w:kern w:val="2"/>
    </w:rPr>
  </w:style>
  <w:style w:type="paragraph" w:styleId="BalloonText">
    <w:name w:val="Balloon Text"/>
    <w:basedOn w:val="Normal"/>
    <w:link w:val="BalloonTextChar"/>
    <w:uiPriority w:val="99"/>
    <w:rsid w:val="00646722"/>
    <w:rPr>
      <w:rFonts w:ascii="Calibri Light" w:hAnsi="Calibri Light"/>
      <w:sz w:val="18"/>
      <w:szCs w:val="18"/>
    </w:rPr>
  </w:style>
  <w:style w:type="character" w:customStyle="1" w:styleId="BalloonTextChar">
    <w:name w:val="Balloon Text Char"/>
    <w:basedOn w:val="DefaultParagraphFont"/>
    <w:link w:val="BalloonText"/>
    <w:uiPriority w:val="99"/>
    <w:locked/>
    <w:rsid w:val="00646722"/>
    <w:rPr>
      <w:rFonts w:ascii="Calibri Light" w:eastAsia="新細明體" w:hAnsi="Calibri Light"/>
      <w:kern w:val="2"/>
      <w:sz w:val="18"/>
    </w:rPr>
  </w:style>
  <w:style w:type="character" w:styleId="CommentReference">
    <w:name w:val="annotation reference"/>
    <w:basedOn w:val="DefaultParagraphFont"/>
    <w:uiPriority w:val="99"/>
    <w:semiHidden/>
    <w:rsid w:val="00DB7664"/>
    <w:rPr>
      <w:rFonts w:cs="Times New Roman"/>
      <w:sz w:val="18"/>
      <w:szCs w:val="18"/>
    </w:rPr>
  </w:style>
  <w:style w:type="paragraph" w:styleId="CommentText">
    <w:name w:val="annotation text"/>
    <w:basedOn w:val="Normal"/>
    <w:link w:val="CommentTextChar"/>
    <w:uiPriority w:val="99"/>
    <w:semiHidden/>
    <w:rsid w:val="00DB7664"/>
  </w:style>
  <w:style w:type="character" w:customStyle="1" w:styleId="CommentTextChar">
    <w:name w:val="Comment Text Char"/>
    <w:basedOn w:val="DefaultParagraphFont"/>
    <w:link w:val="CommentText"/>
    <w:uiPriority w:val="99"/>
    <w:semiHidden/>
    <w:locked/>
    <w:rsid w:val="00DB7664"/>
    <w:rPr>
      <w:rFonts w:cs="Times New Roman"/>
      <w:kern w:val="2"/>
      <w:sz w:val="24"/>
      <w:szCs w:val="24"/>
    </w:rPr>
  </w:style>
  <w:style w:type="paragraph" w:styleId="CommentSubject">
    <w:name w:val="annotation subject"/>
    <w:basedOn w:val="CommentText"/>
    <w:next w:val="CommentText"/>
    <w:link w:val="CommentSubjectChar"/>
    <w:uiPriority w:val="99"/>
    <w:semiHidden/>
    <w:rsid w:val="00DB7664"/>
    <w:rPr>
      <w:b/>
      <w:bCs/>
    </w:rPr>
  </w:style>
  <w:style w:type="character" w:customStyle="1" w:styleId="CommentSubjectChar">
    <w:name w:val="Comment Subject Char"/>
    <w:basedOn w:val="CommentTextChar"/>
    <w:link w:val="CommentSubject"/>
    <w:uiPriority w:val="99"/>
    <w:semiHidden/>
    <w:locked/>
    <w:rsid w:val="00DB7664"/>
    <w:rPr>
      <w:b/>
      <w:bCs/>
    </w:rPr>
  </w:style>
  <w:style w:type="paragraph" w:styleId="ListParagraph">
    <w:name w:val="List Paragraph"/>
    <w:basedOn w:val="Normal"/>
    <w:uiPriority w:val="99"/>
    <w:qFormat/>
    <w:rsid w:val="00776421"/>
    <w:pPr>
      <w:ind w:leftChars="200" w:left="480"/>
    </w:pPr>
  </w:style>
</w:styles>
</file>

<file path=word/webSettings.xml><?xml version="1.0" encoding="utf-8"?>
<w:webSettings xmlns:r="http://schemas.openxmlformats.org/officeDocument/2006/relationships" xmlns:w="http://schemas.openxmlformats.org/wordprocessingml/2006/main">
  <w:divs>
    <w:div w:id="1263877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597</Words>
  <Characters>3407</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國際獅子會2013 2014年度國際和平海報比賽規則</dc:title>
  <dc:subject/>
  <dc:creator>acer</dc:creator>
  <cp:keywords/>
  <dc:description/>
  <cp:lastModifiedBy>win7</cp:lastModifiedBy>
  <cp:revision>3</cp:revision>
  <cp:lastPrinted>2019-03-27T07:20:00Z</cp:lastPrinted>
  <dcterms:created xsi:type="dcterms:W3CDTF">2021-09-16T05:48:00Z</dcterms:created>
  <dcterms:modified xsi:type="dcterms:W3CDTF">2021-09-16T05:56:00Z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1028-10.1.0.5654</vt:lpwstr>
  </property>
</Properties>
</file>